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8132" w14:textId="77777777" w:rsidR="00FB624E" w:rsidRDefault="00FB624E" w:rsidP="00FB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7A043440" w14:textId="77777777" w:rsidR="00FB624E" w:rsidRPr="00FB624E" w:rsidRDefault="00FB624E" w:rsidP="00FB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nl-BE"/>
        </w:rPr>
      </w:pPr>
      <w:r w:rsidRPr="00FB624E">
        <w:rPr>
          <w:rFonts w:eastAsia="Calibri" w:cstheme="minorHAnsi"/>
          <w:b/>
          <w:sz w:val="28"/>
          <w:szCs w:val="28"/>
          <w:lang w:val="nl-BE"/>
        </w:rPr>
        <w:t xml:space="preserve">Alba vzw zoekt kandidaat voor </w:t>
      </w:r>
    </w:p>
    <w:p w14:paraId="2F555179" w14:textId="77777777" w:rsidR="00C56DE9" w:rsidRPr="00F67E51" w:rsidRDefault="00FB624E" w:rsidP="00FB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lang w:val="nl-BE"/>
        </w:rPr>
      </w:pPr>
      <w:r w:rsidRPr="00F67E51">
        <w:rPr>
          <w:rFonts w:eastAsia="Calibri" w:cstheme="minorHAnsi"/>
          <w:b/>
          <w:lang w:val="nl-BE"/>
        </w:rPr>
        <w:t xml:space="preserve"> </w:t>
      </w:r>
      <w:r w:rsidRPr="00C56DE9">
        <w:rPr>
          <w:rFonts w:eastAsia="Calibri" w:cstheme="minorHAnsi"/>
          <w:b/>
          <w:sz w:val="28"/>
          <w:szCs w:val="28"/>
          <w:lang w:val="nl-BE"/>
        </w:rPr>
        <w:t>Coördinator ad interim Gambas (m/v/x)</w:t>
      </w:r>
      <w:r w:rsidRPr="00F67E51">
        <w:rPr>
          <w:rFonts w:eastAsia="Calibri" w:cstheme="minorHAnsi"/>
          <w:b/>
          <w:lang w:val="nl-BE"/>
        </w:rPr>
        <w:t xml:space="preserve"> </w:t>
      </w:r>
    </w:p>
    <w:p w14:paraId="0E557A55" w14:textId="14739DAD" w:rsidR="00FB624E" w:rsidRPr="00C56DE9" w:rsidRDefault="00FB624E" w:rsidP="00FB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lang w:val="nl-BE"/>
        </w:rPr>
      </w:pPr>
      <w:r w:rsidRPr="00C56DE9">
        <w:rPr>
          <w:rFonts w:eastAsia="Calibri" w:cstheme="minorHAnsi"/>
          <w:b/>
          <w:lang w:val="nl-BE"/>
        </w:rPr>
        <w:t xml:space="preserve">(80% – </w:t>
      </w:r>
      <w:r w:rsidR="00C56DE9">
        <w:rPr>
          <w:rFonts w:eastAsia="Calibri" w:cstheme="minorHAnsi"/>
          <w:b/>
          <w:lang w:val="nl-BE"/>
        </w:rPr>
        <w:t xml:space="preserve">bepaalde duur </w:t>
      </w:r>
      <w:r w:rsidR="00C56DE9" w:rsidRPr="00C56DE9">
        <w:rPr>
          <w:rFonts w:eastAsia="Calibri" w:cstheme="minorHAnsi"/>
          <w:b/>
          <w:lang w:val="nl-BE"/>
        </w:rPr>
        <w:t>tot 12m in overleg, kans</w:t>
      </w:r>
      <w:r w:rsidR="00C56DE9">
        <w:rPr>
          <w:rFonts w:eastAsia="Calibri" w:cstheme="minorHAnsi"/>
          <w:b/>
          <w:lang w:val="nl-BE"/>
        </w:rPr>
        <w:t xml:space="preserve"> op verlenging</w:t>
      </w:r>
      <w:r w:rsidRPr="00C56DE9">
        <w:rPr>
          <w:rFonts w:eastAsia="Calibri" w:cstheme="minorHAnsi"/>
          <w:b/>
          <w:lang w:val="nl-BE"/>
        </w:rPr>
        <w:t>)</w:t>
      </w:r>
    </w:p>
    <w:p w14:paraId="0042C4C2" w14:textId="751CD709" w:rsidR="00FB624E" w:rsidRPr="00FB624E" w:rsidRDefault="00FB624E" w:rsidP="00FB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lang w:val="nl-BE"/>
        </w:rPr>
      </w:pPr>
      <w:r w:rsidRPr="00FB624E">
        <w:rPr>
          <w:rFonts w:eastAsia="Calibri" w:cstheme="minorHAnsi"/>
          <w:b/>
          <w:lang w:val="nl-BE"/>
        </w:rPr>
        <w:t>Standplaats Brussel</w:t>
      </w:r>
      <w:r w:rsidR="00C56DE9">
        <w:rPr>
          <w:rFonts w:eastAsia="Calibri" w:cstheme="minorHAnsi"/>
          <w:b/>
          <w:lang w:val="nl-BE"/>
        </w:rPr>
        <w:t xml:space="preserve"> met ook frequente </w:t>
      </w:r>
      <w:proofErr w:type="spellStart"/>
      <w:r w:rsidR="00C56DE9">
        <w:rPr>
          <w:rFonts w:eastAsia="Calibri" w:cstheme="minorHAnsi"/>
          <w:b/>
          <w:lang w:val="nl-BE"/>
        </w:rPr>
        <w:t>commute</w:t>
      </w:r>
      <w:proofErr w:type="spellEnd"/>
      <w:r w:rsidR="00C56DE9">
        <w:rPr>
          <w:rFonts w:eastAsia="Calibri" w:cstheme="minorHAnsi"/>
          <w:b/>
          <w:lang w:val="nl-BE"/>
        </w:rPr>
        <w:t xml:space="preserve"> naar Leuven</w:t>
      </w:r>
      <w:r w:rsidRPr="00FB624E">
        <w:rPr>
          <w:rFonts w:eastAsia="Calibri" w:cstheme="minorHAnsi"/>
          <w:b/>
          <w:lang w:val="nl-BE"/>
        </w:rPr>
        <w:t xml:space="preserve"> </w:t>
      </w:r>
      <w:r w:rsidRPr="00FB624E">
        <w:rPr>
          <w:rFonts w:eastAsia="Calibri" w:cstheme="minorHAnsi"/>
          <w:b/>
          <w:lang w:val="nl-BE"/>
        </w:rPr>
        <w:br/>
      </w:r>
    </w:p>
    <w:p w14:paraId="1C82EA98" w14:textId="77777777" w:rsidR="00FB624E" w:rsidRDefault="00FB624E" w:rsidP="00FB624E">
      <w:pPr>
        <w:rPr>
          <w:lang w:val="nl-NL" w:eastAsia="nl-NL"/>
        </w:rPr>
      </w:pPr>
    </w:p>
    <w:p w14:paraId="656E91D3" w14:textId="77777777" w:rsidR="00FB624E" w:rsidRPr="00FB624E" w:rsidRDefault="00FB624E" w:rsidP="00FB624E">
      <w:pPr>
        <w:spacing w:line="240" w:lineRule="auto"/>
        <w:rPr>
          <w:rFonts w:cstheme="minorHAnsi"/>
          <w:lang w:val="nl-BE"/>
        </w:rPr>
      </w:pPr>
      <w:r w:rsidRPr="0074444C">
        <w:rPr>
          <w:rFonts w:cstheme="minorHAnsi"/>
          <w:lang w:val="nl-NL" w:eastAsia="nl-NL"/>
        </w:rPr>
        <w:t xml:space="preserve">Vzw Alba is actief </w:t>
      </w:r>
      <w:r w:rsidRPr="0074444C">
        <w:rPr>
          <w:rFonts w:eastAsia="Times New Roman" w:cstheme="minorHAnsi"/>
          <w:lang w:val="nl-NL" w:eastAsia="nl-NL"/>
        </w:rPr>
        <w:t>binnen de integrale jeugdhulp</w:t>
      </w:r>
      <w:r w:rsidRPr="0074444C">
        <w:rPr>
          <w:rFonts w:cstheme="minorHAnsi"/>
          <w:lang w:val="nl-NL" w:eastAsia="nl-NL"/>
        </w:rPr>
        <w:t xml:space="preserve"> Vlaams-Brabant en Brussel. We organiseren diverse werkvormen voor jongeren en hun context: ondersteunende begeleidingen (dagactiviteiten, staptochten, time outs, korte ervaringsgerichte trajecten)</w:t>
      </w:r>
      <w:r w:rsidRPr="00FB624E">
        <w:rPr>
          <w:rFonts w:cstheme="minorHAnsi"/>
          <w:lang w:val="nl-BE"/>
        </w:rPr>
        <w:t xml:space="preserve"> in </w:t>
      </w:r>
      <w:proofErr w:type="spellStart"/>
      <w:r w:rsidRPr="00FB624E">
        <w:rPr>
          <w:rFonts w:cstheme="minorHAnsi"/>
          <w:lang w:val="nl-BE"/>
        </w:rPr>
        <w:t>Ago</w:t>
      </w:r>
      <w:proofErr w:type="spellEnd"/>
      <w:r w:rsidRPr="00FB624E">
        <w:rPr>
          <w:rFonts w:cstheme="minorHAnsi"/>
          <w:lang w:val="nl-BE"/>
        </w:rPr>
        <w:t xml:space="preserve"> en </w:t>
      </w:r>
      <w:proofErr w:type="spellStart"/>
      <w:r w:rsidRPr="00FB624E">
        <w:rPr>
          <w:rFonts w:cstheme="minorHAnsi"/>
          <w:lang w:val="nl-BE"/>
        </w:rPr>
        <w:t>Oikoten</w:t>
      </w:r>
      <w:proofErr w:type="spellEnd"/>
      <w:r w:rsidRPr="0074444C">
        <w:rPr>
          <w:rFonts w:cstheme="minorHAnsi"/>
          <w:lang w:val="nl-NL" w:eastAsia="nl-NL"/>
        </w:rPr>
        <w:t xml:space="preserve">, </w:t>
      </w:r>
      <w:r w:rsidRPr="0074444C">
        <w:rPr>
          <w:rFonts w:cstheme="minorHAnsi"/>
          <w:b/>
          <w:bCs/>
          <w:lang w:val="nl-NL" w:eastAsia="nl-NL"/>
        </w:rPr>
        <w:t>alternatieve maatregelen (leerprojecten en gemeenschapsdiensten)</w:t>
      </w:r>
      <w:r w:rsidRPr="00FB624E">
        <w:rPr>
          <w:rFonts w:cstheme="minorHAnsi"/>
          <w:b/>
          <w:bCs/>
          <w:lang w:val="nl-BE"/>
        </w:rPr>
        <w:t xml:space="preserve"> in  Gambas en Positief Project</w:t>
      </w:r>
      <w:r w:rsidRPr="00FB624E">
        <w:rPr>
          <w:rFonts w:cstheme="minorHAnsi"/>
          <w:lang w:val="nl-BE"/>
        </w:rPr>
        <w:t>, delictgerichte contextbegeleiding in Bascule</w:t>
      </w:r>
      <w:r w:rsidRPr="0074444C">
        <w:rPr>
          <w:rFonts w:cstheme="minorHAnsi"/>
          <w:lang w:val="nl-NL" w:eastAsia="nl-NL"/>
        </w:rPr>
        <w:t xml:space="preserve"> en S</w:t>
      </w:r>
      <w:proofErr w:type="spellStart"/>
      <w:r w:rsidRPr="00FB624E">
        <w:rPr>
          <w:rFonts w:cstheme="minorHAnsi"/>
          <w:lang w:val="nl-BE"/>
        </w:rPr>
        <w:t>lachtoffer</w:t>
      </w:r>
      <w:proofErr w:type="spellEnd"/>
      <w:r w:rsidRPr="00FB624E">
        <w:rPr>
          <w:rFonts w:cstheme="minorHAnsi"/>
          <w:lang w:val="nl-BE"/>
        </w:rPr>
        <w:t xml:space="preserve">-daderbemiddeling en Herstelgericht Groepsoverleg in het Bemiddelingsburo. Via onze atelier-werking voorzien we vormingen en trainingen aan begeleiders. </w:t>
      </w:r>
    </w:p>
    <w:p w14:paraId="0A2A6AF9" w14:textId="77777777" w:rsidR="00FB624E" w:rsidRPr="0074444C" w:rsidRDefault="00FB624E" w:rsidP="00FB624E">
      <w:pPr>
        <w:spacing w:line="240" w:lineRule="auto"/>
        <w:contextualSpacing/>
        <w:jc w:val="both"/>
        <w:rPr>
          <w:rFonts w:cstheme="minorHAnsi"/>
          <w:lang w:val="nl-NL" w:eastAsia="nl-NL"/>
        </w:rPr>
      </w:pPr>
      <w:r w:rsidRPr="0074444C">
        <w:rPr>
          <w:rFonts w:cstheme="minorHAnsi"/>
          <w:lang w:val="nl"/>
        </w:rPr>
        <w:t xml:space="preserve">Voor het </w:t>
      </w:r>
      <w:r w:rsidRPr="00FF701C">
        <w:rPr>
          <w:rFonts w:cstheme="minorHAnsi"/>
          <w:b/>
          <w:bCs/>
          <w:lang w:val="nl"/>
        </w:rPr>
        <w:t>team ‘Gambas’</w:t>
      </w:r>
      <w:r w:rsidRPr="0074444C">
        <w:rPr>
          <w:rFonts w:cstheme="minorHAnsi"/>
          <w:lang w:val="nl"/>
        </w:rPr>
        <w:t xml:space="preserve">, zijn we op zoek naar een </w:t>
      </w:r>
      <w:r w:rsidRPr="00FF701C">
        <w:rPr>
          <w:rFonts w:cstheme="minorHAnsi"/>
          <w:b/>
          <w:bCs/>
          <w:lang w:val="nl"/>
        </w:rPr>
        <w:t>teamcoördinator</w:t>
      </w:r>
      <w:r w:rsidRPr="0074444C">
        <w:rPr>
          <w:rFonts w:cstheme="minorHAnsi"/>
          <w:lang w:val="nl"/>
        </w:rPr>
        <w:t xml:space="preserve"> die </w:t>
      </w:r>
      <w:r w:rsidRPr="00FF701C">
        <w:rPr>
          <w:rFonts w:cstheme="minorHAnsi"/>
          <w:b/>
          <w:bCs/>
          <w:lang w:val="nl"/>
        </w:rPr>
        <w:t>ad interim</w:t>
      </w:r>
      <w:r w:rsidRPr="0074444C">
        <w:rPr>
          <w:rFonts w:cstheme="minorHAnsi"/>
          <w:lang w:val="nl"/>
        </w:rPr>
        <w:t xml:space="preserve"> de taken kan invullen ter vervanging van de huidige collega die langdurig afwezig is. </w:t>
      </w:r>
      <w:r>
        <w:rPr>
          <w:rFonts w:cstheme="minorHAnsi"/>
          <w:lang w:val="nl"/>
        </w:rPr>
        <w:t>Als</w:t>
      </w:r>
      <w:r w:rsidRPr="0074444C">
        <w:rPr>
          <w:rFonts w:cstheme="minorHAnsi"/>
          <w:lang w:val="nl-NL" w:eastAsia="nl-NL"/>
        </w:rPr>
        <w:t xml:space="preserve"> teamcoördinator geef</w:t>
      </w:r>
      <w:r>
        <w:rPr>
          <w:rFonts w:cstheme="minorHAnsi"/>
          <w:lang w:val="nl-NL" w:eastAsia="nl-NL"/>
        </w:rPr>
        <w:t xml:space="preserve"> je dagelijks</w:t>
      </w:r>
      <w:r w:rsidRPr="0074444C">
        <w:rPr>
          <w:rFonts w:cstheme="minorHAnsi"/>
          <w:lang w:val="nl-NL" w:eastAsia="nl-NL"/>
        </w:rPr>
        <w:t xml:space="preserve"> leiding </w:t>
      </w:r>
      <w:r>
        <w:rPr>
          <w:rFonts w:cstheme="minorHAnsi"/>
          <w:lang w:val="nl-NL" w:eastAsia="nl-NL"/>
        </w:rPr>
        <w:t>aan je</w:t>
      </w:r>
      <w:r w:rsidRPr="0074444C">
        <w:rPr>
          <w:rFonts w:cstheme="minorHAnsi"/>
          <w:lang w:val="nl-NL" w:eastAsia="nl-NL"/>
        </w:rPr>
        <w:t xml:space="preserve"> team.  </w:t>
      </w:r>
      <w:r>
        <w:rPr>
          <w:rFonts w:cstheme="minorHAnsi"/>
          <w:lang w:val="nl-NL" w:eastAsia="nl-NL"/>
        </w:rPr>
        <w:t>Je hebt</w:t>
      </w:r>
      <w:r w:rsidRPr="0074444C">
        <w:rPr>
          <w:rFonts w:cstheme="minorHAnsi"/>
          <w:lang w:val="nl-NL" w:eastAsia="nl-NL"/>
        </w:rPr>
        <w:t xml:space="preserve"> de eindverantwoordelijkheid over </w:t>
      </w:r>
      <w:r>
        <w:rPr>
          <w:rFonts w:cstheme="minorHAnsi"/>
          <w:lang w:val="nl-NL" w:eastAsia="nl-NL"/>
        </w:rPr>
        <w:t>jouw</w:t>
      </w:r>
      <w:r w:rsidRPr="0074444C">
        <w:rPr>
          <w:rFonts w:cstheme="minorHAnsi"/>
          <w:lang w:val="nl-NL" w:eastAsia="nl-NL"/>
        </w:rPr>
        <w:t xml:space="preserve"> </w:t>
      </w:r>
      <w:r>
        <w:rPr>
          <w:rFonts w:cstheme="minorHAnsi"/>
          <w:lang w:val="nl-NL" w:eastAsia="nl-NL"/>
        </w:rPr>
        <w:t>team</w:t>
      </w:r>
      <w:r w:rsidRPr="0074444C">
        <w:rPr>
          <w:rFonts w:cstheme="minorHAnsi"/>
          <w:lang w:val="nl-NL" w:eastAsia="nl-NL"/>
        </w:rPr>
        <w:t xml:space="preserve">werking. </w:t>
      </w:r>
      <w:r>
        <w:rPr>
          <w:rFonts w:cstheme="minorHAnsi"/>
          <w:lang w:val="nl-NL" w:eastAsia="nl-NL"/>
        </w:rPr>
        <w:t xml:space="preserve">Je </w:t>
      </w:r>
      <w:r w:rsidRPr="0074444C">
        <w:rPr>
          <w:rFonts w:cstheme="minorHAnsi"/>
          <w:lang w:val="nl-NL" w:eastAsia="nl-NL"/>
        </w:rPr>
        <w:t xml:space="preserve">bouwt samen met het team de inhoudelijke en organisatorische werking uit. </w:t>
      </w:r>
    </w:p>
    <w:p w14:paraId="18567F44" w14:textId="77777777" w:rsidR="00FB624E" w:rsidRPr="0074444C" w:rsidRDefault="00FB624E" w:rsidP="00FB624E">
      <w:pPr>
        <w:spacing w:line="240" w:lineRule="auto"/>
        <w:rPr>
          <w:rFonts w:cstheme="minorHAnsi"/>
          <w:lang w:val="nl-NL" w:eastAsia="nl-NL"/>
        </w:rPr>
      </w:pPr>
      <w:r>
        <w:rPr>
          <w:rFonts w:cstheme="minorHAnsi"/>
          <w:lang w:val="nl-NL" w:eastAsia="nl-NL"/>
        </w:rPr>
        <w:t>Je</w:t>
      </w:r>
      <w:r w:rsidRPr="0074444C">
        <w:rPr>
          <w:rFonts w:cstheme="minorHAnsi"/>
          <w:lang w:val="nl-NL" w:eastAsia="nl-NL"/>
        </w:rPr>
        <w:t xml:space="preserve"> werkt voorwaardenscheppend voor een goede, kwaliteitsvolle dienstverlening aan de doelgroep, staat garant voor de vertaling van de missie en visie van Alba.</w:t>
      </w:r>
    </w:p>
    <w:p w14:paraId="495D1F01" w14:textId="77777777" w:rsidR="00FB624E" w:rsidRPr="0074444C" w:rsidRDefault="00FB624E" w:rsidP="00FB624E">
      <w:pPr>
        <w:spacing w:line="240" w:lineRule="auto"/>
        <w:jc w:val="both"/>
        <w:rPr>
          <w:rFonts w:cstheme="minorHAnsi"/>
          <w:lang w:val="nl"/>
        </w:rPr>
      </w:pPr>
      <w:r>
        <w:rPr>
          <w:rFonts w:cstheme="minorHAnsi"/>
          <w:lang w:val="nl-NL" w:eastAsia="nl-NL"/>
        </w:rPr>
        <w:t xml:space="preserve">Je </w:t>
      </w:r>
      <w:r w:rsidRPr="0074444C">
        <w:rPr>
          <w:rFonts w:cstheme="minorHAnsi"/>
          <w:lang w:val="nl-NL" w:eastAsia="nl-NL"/>
        </w:rPr>
        <w:t>maakt deel uit van het beleidsteam</w:t>
      </w:r>
      <w:r>
        <w:rPr>
          <w:rFonts w:cstheme="minorHAnsi"/>
          <w:lang w:val="nl-NL" w:eastAsia="nl-NL"/>
        </w:rPr>
        <w:t xml:space="preserve"> en </w:t>
      </w:r>
      <w:r w:rsidRPr="0074444C">
        <w:rPr>
          <w:rFonts w:cstheme="minorHAnsi"/>
          <w:lang w:val="nl-NL" w:eastAsia="nl-NL"/>
        </w:rPr>
        <w:t>rapporteert aan de directeur</w:t>
      </w:r>
      <w:r>
        <w:rPr>
          <w:rFonts w:cstheme="minorHAnsi"/>
          <w:lang w:val="nl-NL" w:eastAsia="nl-NL"/>
        </w:rPr>
        <w:t>. Je vormt de</w:t>
      </w:r>
      <w:r w:rsidRPr="0074444C">
        <w:rPr>
          <w:rFonts w:cstheme="minorHAnsi"/>
          <w:lang w:val="nl-NL" w:eastAsia="nl-NL"/>
        </w:rPr>
        <w:t xml:space="preserve"> brug tussen </w:t>
      </w:r>
      <w:r>
        <w:rPr>
          <w:rFonts w:cstheme="minorHAnsi"/>
          <w:lang w:val="nl-NL" w:eastAsia="nl-NL"/>
        </w:rPr>
        <w:t>je</w:t>
      </w:r>
      <w:r w:rsidRPr="0074444C">
        <w:rPr>
          <w:rFonts w:cstheme="minorHAnsi"/>
          <w:lang w:val="nl-NL" w:eastAsia="nl-NL"/>
        </w:rPr>
        <w:t xml:space="preserve"> team en het beleidsteam.</w:t>
      </w:r>
    </w:p>
    <w:p w14:paraId="5AF5AF38" w14:textId="77777777" w:rsidR="00FB624E" w:rsidRPr="0074444C" w:rsidRDefault="00FB624E" w:rsidP="00FB624E">
      <w:pPr>
        <w:pStyle w:val="Kop2"/>
        <w:rPr>
          <w:rFonts w:eastAsia="Calibri"/>
          <w:b/>
          <w:bCs/>
        </w:rPr>
      </w:pPr>
      <w:proofErr w:type="spellStart"/>
      <w:r w:rsidRPr="0074444C">
        <w:rPr>
          <w:rFonts w:eastAsia="Calibri"/>
          <w:b/>
          <w:bCs/>
        </w:rPr>
        <w:t>Takenpakket</w:t>
      </w:r>
      <w:proofErr w:type="spellEnd"/>
    </w:p>
    <w:p w14:paraId="1E4FEFFB" w14:textId="77777777" w:rsidR="00FB624E" w:rsidRPr="0074444C" w:rsidRDefault="00FB624E" w:rsidP="00FB624E">
      <w:pPr>
        <w:keepNext/>
        <w:spacing w:after="0"/>
        <w:outlineLvl w:val="6"/>
        <w:rPr>
          <w:rFonts w:eastAsia="Times New Roman" w:cstheme="minorHAnsi"/>
          <w:b/>
          <w:lang w:val="nl-BE" w:eastAsia="nl-NL"/>
        </w:rPr>
      </w:pPr>
      <w:r w:rsidRPr="0074444C">
        <w:rPr>
          <w:rFonts w:eastAsia="Times New Roman" w:cstheme="minorHAnsi"/>
          <w:b/>
          <w:lang w:val="nl-BE" w:eastAsia="nl-NL"/>
        </w:rPr>
        <w:t>Personeelsbeleid</w:t>
      </w:r>
    </w:p>
    <w:p w14:paraId="7BB63497" w14:textId="5F6C5EC9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ondersteunt de medewerkers en volgt hun functioneren op</w:t>
      </w:r>
    </w:p>
    <w:p w14:paraId="180C7ED7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 xml:space="preserve">organiseert individuele coaching en </w:t>
      </w:r>
      <w:proofErr w:type="spellStart"/>
      <w:r w:rsidRPr="0074444C">
        <w:rPr>
          <w:rFonts w:eastAsia="Times New Roman" w:cstheme="minorHAnsi"/>
          <w:lang w:val="nl-BE" w:eastAsia="nl-NL"/>
        </w:rPr>
        <w:t>teamcoaching</w:t>
      </w:r>
      <w:proofErr w:type="spellEnd"/>
    </w:p>
    <w:p w14:paraId="326ACCDB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treedt coachend/ sturend op in crisissituaties</w:t>
      </w:r>
    </w:p>
    <w:p w14:paraId="4641C3BA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 xml:space="preserve">bewaakt de teamdynamiek   </w:t>
      </w:r>
    </w:p>
    <w:p w14:paraId="63FE8C10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faciliteert de leerkansen van medewerkers en van het team.</w:t>
      </w:r>
    </w:p>
    <w:p w14:paraId="37502551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zet verbeterprocessen op</w:t>
      </w:r>
    </w:p>
    <w:p w14:paraId="18B476A9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voert competentiegesprekken met medewerkers</w:t>
      </w:r>
    </w:p>
    <w:p w14:paraId="5E38E9E4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is (</w:t>
      </w:r>
      <w:proofErr w:type="spellStart"/>
      <w:r w:rsidRPr="0074444C">
        <w:rPr>
          <w:rFonts w:eastAsia="Times New Roman" w:cstheme="minorHAnsi"/>
          <w:lang w:val="nl-BE" w:eastAsia="nl-NL"/>
        </w:rPr>
        <w:t>i.s.m</w:t>
      </w:r>
      <w:proofErr w:type="spellEnd"/>
      <w:r w:rsidRPr="0074444C">
        <w:rPr>
          <w:rFonts w:eastAsia="Times New Roman" w:cstheme="minorHAnsi"/>
          <w:lang w:val="nl-BE" w:eastAsia="nl-NL"/>
        </w:rPr>
        <w:t xml:space="preserve"> directie) verantwoordelijk voor de selectie en werving van nieuwe medewerkers </w:t>
      </w:r>
    </w:p>
    <w:p w14:paraId="4871A805" w14:textId="77777777" w:rsidR="00FB624E" w:rsidRPr="0074444C" w:rsidRDefault="00FB624E" w:rsidP="00FB624E">
      <w:pPr>
        <w:keepNext/>
        <w:numPr>
          <w:ilvl w:val="0"/>
          <w:numId w:val="7"/>
        </w:numPr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organiseert het onthaal en de inwerking van nieuwe medewerkers</w:t>
      </w:r>
    </w:p>
    <w:p w14:paraId="4B4799A3" w14:textId="77777777" w:rsidR="00FB624E" w:rsidRPr="0074444C" w:rsidRDefault="00FB624E" w:rsidP="00FB624E">
      <w:pPr>
        <w:keepNext/>
        <w:numPr>
          <w:ilvl w:val="0"/>
          <w:numId w:val="7"/>
        </w:numPr>
        <w:tabs>
          <w:tab w:val="left" w:pos="708"/>
        </w:tabs>
        <w:spacing w:after="0" w:line="240" w:lineRule="auto"/>
        <w:outlineLvl w:val="6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volgt de arbeidsregelingen op (verlof, overuren, weekendwerk)</w:t>
      </w:r>
    </w:p>
    <w:p w14:paraId="14DDE98B" w14:textId="77777777" w:rsidR="00FB624E" w:rsidRPr="0074444C" w:rsidRDefault="00FB624E" w:rsidP="00FB624E">
      <w:pPr>
        <w:tabs>
          <w:tab w:val="left" w:pos="2985"/>
        </w:tabs>
        <w:spacing w:line="240" w:lineRule="auto"/>
        <w:jc w:val="both"/>
        <w:rPr>
          <w:rFonts w:eastAsia="Calibri" w:cstheme="minorHAnsi"/>
          <w:lang w:val="nl-BE"/>
        </w:rPr>
      </w:pPr>
    </w:p>
    <w:p w14:paraId="20553F7B" w14:textId="77777777" w:rsidR="00FB624E" w:rsidRPr="0074444C" w:rsidRDefault="00FB624E" w:rsidP="00FB624E">
      <w:pPr>
        <w:tabs>
          <w:tab w:val="left" w:pos="2985"/>
        </w:tabs>
        <w:spacing w:line="240" w:lineRule="auto"/>
        <w:jc w:val="both"/>
        <w:rPr>
          <w:rFonts w:eastAsia="Calibri" w:cstheme="minorHAnsi"/>
          <w:b/>
          <w:lang w:val="nl-BE"/>
        </w:rPr>
      </w:pPr>
      <w:r w:rsidRPr="0074444C">
        <w:rPr>
          <w:rFonts w:eastAsia="Calibri" w:cstheme="minorHAnsi"/>
          <w:b/>
          <w:lang w:val="nl-BE"/>
        </w:rPr>
        <w:t>Strategisch beleid</w:t>
      </w:r>
    </w:p>
    <w:p w14:paraId="5A65383B" w14:textId="782B08F8" w:rsidR="00FC68A6" w:rsidRDefault="00FC68A6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>
        <w:rPr>
          <w:rFonts w:eastAsia="Times New Roman" w:cstheme="minorHAnsi"/>
          <w:lang w:val="nl-BE" w:eastAsia="nl-NL"/>
        </w:rPr>
        <w:t>volgt maatschappelijke en regelgevende evoluties op om, samen met het team en de organisatie, hier in te navigeren</w:t>
      </w:r>
    </w:p>
    <w:p w14:paraId="01711E31" w14:textId="70D299DA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geeft mee vorm aan het algemeen beleid van de organisatie (i.s.m. directeur en beleidsteam)</w:t>
      </w:r>
    </w:p>
    <w:p w14:paraId="6B9FDC5F" w14:textId="77777777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lastRenderedPageBreak/>
        <w:t>ontwikkelt mee de kwaliteitsplanning van Alba en de deelwerking</w:t>
      </w:r>
      <w:r w:rsidRPr="00FB624E">
        <w:rPr>
          <w:rFonts w:eastAsia="Times New Roman" w:cstheme="minorHAnsi"/>
          <w:lang w:val="nl-BE" w:eastAsia="nl-NL"/>
        </w:rPr>
        <w:t xml:space="preserve"> Gambas</w:t>
      </w:r>
      <w:r w:rsidRPr="0074444C">
        <w:rPr>
          <w:rFonts w:eastAsia="Times New Roman" w:cstheme="minorHAnsi"/>
          <w:lang w:val="nl-BE" w:eastAsia="nl-NL"/>
        </w:rPr>
        <w:t xml:space="preserve"> en neemt initiatieven om die te verbeteren</w:t>
      </w:r>
    </w:p>
    <w:p w14:paraId="6ED6068C" w14:textId="77777777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NL" w:eastAsia="nl-NL"/>
        </w:rPr>
        <w:t>faciliteert, initieert en begeleidt innovatieprocessen</w:t>
      </w:r>
    </w:p>
    <w:p w14:paraId="23C60CBE" w14:textId="77777777" w:rsidR="00FB624E" w:rsidRPr="0074444C" w:rsidRDefault="00FB624E" w:rsidP="00FB624E">
      <w:pPr>
        <w:tabs>
          <w:tab w:val="left" w:pos="2985"/>
        </w:tabs>
        <w:spacing w:after="0" w:line="240" w:lineRule="auto"/>
        <w:ind w:left="720"/>
        <w:jc w:val="both"/>
        <w:rPr>
          <w:rFonts w:eastAsia="Times New Roman" w:cstheme="minorHAnsi"/>
          <w:lang w:val="nl-BE" w:eastAsia="nl-NL"/>
        </w:rPr>
      </w:pPr>
    </w:p>
    <w:p w14:paraId="7FE38D71" w14:textId="77777777" w:rsidR="00FB624E" w:rsidRPr="0074444C" w:rsidRDefault="00FB624E" w:rsidP="00FB624E">
      <w:pPr>
        <w:tabs>
          <w:tab w:val="left" w:pos="2985"/>
        </w:tabs>
        <w:spacing w:line="240" w:lineRule="auto"/>
        <w:jc w:val="both"/>
        <w:rPr>
          <w:rFonts w:eastAsia="Calibri" w:cstheme="minorHAnsi"/>
          <w:b/>
          <w:lang w:val="nl-BE"/>
        </w:rPr>
      </w:pPr>
      <w:r w:rsidRPr="0074444C">
        <w:rPr>
          <w:rFonts w:eastAsia="Calibri" w:cstheme="minorHAnsi"/>
          <w:b/>
          <w:lang w:val="nl-BE"/>
        </w:rPr>
        <w:t>Operationeel beleid</w:t>
      </w:r>
    </w:p>
    <w:p w14:paraId="57B61FA3" w14:textId="77777777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 xml:space="preserve">volgt de dagelijkse werking en operationele planning op </w:t>
      </w:r>
    </w:p>
    <w:p w14:paraId="00E88629" w14:textId="73159444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 xml:space="preserve">organiseert team- en overlegvergaderingen en volgt de besluiten </w:t>
      </w:r>
      <w:r w:rsidR="00C56DE9">
        <w:rPr>
          <w:rFonts w:eastAsia="Times New Roman" w:cstheme="minorHAnsi"/>
          <w:lang w:val="nl-BE" w:eastAsia="nl-NL"/>
        </w:rPr>
        <w:t xml:space="preserve">en afspraken </w:t>
      </w:r>
      <w:r w:rsidRPr="0074444C">
        <w:rPr>
          <w:rFonts w:eastAsia="Times New Roman" w:cstheme="minorHAnsi"/>
          <w:lang w:val="nl-BE" w:eastAsia="nl-NL"/>
        </w:rPr>
        <w:t>op</w:t>
      </w:r>
    </w:p>
    <w:p w14:paraId="736F937B" w14:textId="5913EDB7" w:rsidR="00FB624E" w:rsidRPr="0074444C" w:rsidRDefault="00FB624E" w:rsidP="00FB624E">
      <w:pPr>
        <w:numPr>
          <w:ilvl w:val="0"/>
          <w:numId w:val="2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 xml:space="preserve">verdeelt de verantwoordelijkheden en taken </w:t>
      </w:r>
      <w:r w:rsidR="00C56DE9">
        <w:rPr>
          <w:rFonts w:eastAsia="Times New Roman" w:cstheme="minorHAnsi"/>
          <w:lang w:val="nl-BE" w:eastAsia="nl-NL"/>
        </w:rPr>
        <w:t xml:space="preserve">als ook projecten </w:t>
      </w:r>
      <w:r w:rsidRPr="0074444C">
        <w:rPr>
          <w:rFonts w:eastAsia="Times New Roman" w:cstheme="minorHAnsi"/>
          <w:lang w:val="nl-BE" w:eastAsia="nl-NL"/>
        </w:rPr>
        <w:t xml:space="preserve">en volgt </w:t>
      </w:r>
      <w:r w:rsidR="00C56DE9">
        <w:rPr>
          <w:rFonts w:eastAsia="Times New Roman" w:cstheme="minorHAnsi"/>
          <w:lang w:val="nl-BE" w:eastAsia="nl-NL"/>
        </w:rPr>
        <w:t xml:space="preserve">deze </w:t>
      </w:r>
      <w:r w:rsidRPr="0074444C">
        <w:rPr>
          <w:rFonts w:eastAsia="Times New Roman" w:cstheme="minorHAnsi"/>
          <w:lang w:val="nl-BE" w:eastAsia="nl-NL"/>
        </w:rPr>
        <w:t>op</w:t>
      </w:r>
    </w:p>
    <w:p w14:paraId="4C9C9EF1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lang w:val="nl-BE"/>
        </w:rPr>
      </w:pPr>
    </w:p>
    <w:p w14:paraId="2F8A72E5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b/>
          <w:lang w:val="nl-BE"/>
        </w:rPr>
      </w:pPr>
      <w:r w:rsidRPr="0074444C">
        <w:rPr>
          <w:rFonts w:eastAsia="Calibri" w:cstheme="minorHAnsi"/>
          <w:b/>
          <w:lang w:val="nl-BE"/>
        </w:rPr>
        <w:t>Financieel beleid</w:t>
      </w:r>
    </w:p>
    <w:p w14:paraId="6D6691E2" w14:textId="77777777" w:rsidR="00FB624E" w:rsidRPr="0074444C" w:rsidRDefault="00FB624E" w:rsidP="00FB624E">
      <w:pPr>
        <w:numPr>
          <w:ilvl w:val="0"/>
          <w:numId w:val="3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volgt de courante uitgaven op binnen de begroting</w:t>
      </w:r>
    </w:p>
    <w:p w14:paraId="12F76B03" w14:textId="77777777" w:rsidR="00FB624E" w:rsidRPr="0074444C" w:rsidRDefault="00FB624E" w:rsidP="00FB624E">
      <w:pPr>
        <w:numPr>
          <w:ilvl w:val="0"/>
          <w:numId w:val="3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NL" w:eastAsia="nl-NL"/>
        </w:rPr>
      </w:pPr>
      <w:r w:rsidRPr="0074444C">
        <w:rPr>
          <w:rFonts w:eastAsia="Times New Roman" w:cstheme="minorHAnsi"/>
          <w:lang w:val="nl-NL" w:eastAsia="nl-NL"/>
        </w:rPr>
        <w:t>beheert de teambudgetten (bv. inzake vorming)</w:t>
      </w:r>
    </w:p>
    <w:p w14:paraId="38D118BF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lang w:val="nl-BE"/>
        </w:rPr>
      </w:pPr>
    </w:p>
    <w:p w14:paraId="48AF3C3D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b/>
          <w:lang w:val="nl-BE"/>
        </w:rPr>
      </w:pPr>
      <w:r w:rsidRPr="0074444C">
        <w:rPr>
          <w:rFonts w:eastAsia="Calibri" w:cstheme="minorHAnsi"/>
          <w:b/>
          <w:lang w:val="nl-BE"/>
        </w:rPr>
        <w:t>Interne communicatie</w:t>
      </w:r>
    </w:p>
    <w:p w14:paraId="05A6DCBC" w14:textId="77777777" w:rsidR="00FB624E" w:rsidRPr="0074444C" w:rsidRDefault="00FB624E" w:rsidP="00FB624E">
      <w:pPr>
        <w:numPr>
          <w:ilvl w:val="0"/>
          <w:numId w:val="5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is aanspreekpunt voor medewerkers, vrijwilligers en cliënten</w:t>
      </w:r>
    </w:p>
    <w:p w14:paraId="6D6ED357" w14:textId="77777777" w:rsidR="00FB624E" w:rsidRPr="0074444C" w:rsidRDefault="00FB624E" w:rsidP="00FB624E">
      <w:pPr>
        <w:numPr>
          <w:ilvl w:val="0"/>
          <w:numId w:val="5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organiseert de besluitvorming en informatiedoorstroming binnen het team en stimuleert een open communicatie</w:t>
      </w:r>
    </w:p>
    <w:p w14:paraId="4FAE8F8A" w14:textId="77777777" w:rsidR="00FB624E" w:rsidRPr="0074444C" w:rsidRDefault="00FB624E" w:rsidP="00FB624E">
      <w:pPr>
        <w:numPr>
          <w:ilvl w:val="0"/>
          <w:numId w:val="5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staat in voor informatiedoorstroming tussen team, beleidsteam en directie</w:t>
      </w:r>
    </w:p>
    <w:p w14:paraId="76C5805D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lang w:val="nl-BE"/>
        </w:rPr>
      </w:pPr>
    </w:p>
    <w:p w14:paraId="11DA6AD2" w14:textId="77777777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lang w:val="nl-BE"/>
        </w:rPr>
      </w:pPr>
      <w:r w:rsidRPr="0074444C">
        <w:rPr>
          <w:rFonts w:eastAsia="Calibri" w:cstheme="minorHAnsi"/>
          <w:b/>
          <w:lang w:val="nl-BE"/>
        </w:rPr>
        <w:t>Externe communicatie</w:t>
      </w:r>
    </w:p>
    <w:p w14:paraId="0340B7A9" w14:textId="77777777" w:rsidR="00FB624E" w:rsidRPr="0074444C" w:rsidRDefault="00FB624E" w:rsidP="00FB624E">
      <w:pPr>
        <w:numPr>
          <w:ilvl w:val="0"/>
          <w:numId w:val="6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neemt de cliënt-overstijgende communicatie op met verwijzers/juridische instanties</w:t>
      </w:r>
    </w:p>
    <w:p w14:paraId="64D278CD" w14:textId="536CEC74" w:rsidR="00FB624E" w:rsidRPr="0074444C" w:rsidRDefault="00FB624E" w:rsidP="00FB624E">
      <w:pPr>
        <w:numPr>
          <w:ilvl w:val="0"/>
          <w:numId w:val="6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organiseert</w:t>
      </w:r>
      <w:r w:rsidR="00EE5C72">
        <w:rPr>
          <w:rFonts w:eastAsia="Times New Roman" w:cstheme="minorHAnsi"/>
          <w:lang w:val="nl-BE" w:eastAsia="nl-NL"/>
        </w:rPr>
        <w:t xml:space="preserve"> samen met andere delict-gerelateerde diensten</w:t>
      </w:r>
      <w:r w:rsidRPr="0074444C">
        <w:rPr>
          <w:rFonts w:eastAsia="Times New Roman" w:cstheme="minorHAnsi"/>
          <w:lang w:val="nl-BE" w:eastAsia="nl-NL"/>
        </w:rPr>
        <w:t xml:space="preserve"> samenwerkingsverbanden</w:t>
      </w:r>
      <w:r w:rsidR="00EE5C72">
        <w:rPr>
          <w:rFonts w:eastAsia="Times New Roman" w:cstheme="minorHAnsi"/>
          <w:lang w:val="nl-BE" w:eastAsia="nl-NL"/>
        </w:rPr>
        <w:t xml:space="preserve"> en neemt hieraan deel</w:t>
      </w:r>
    </w:p>
    <w:p w14:paraId="79714955" w14:textId="77777777" w:rsidR="00FB624E" w:rsidRPr="0074444C" w:rsidRDefault="00FB624E" w:rsidP="00FB624E">
      <w:pPr>
        <w:numPr>
          <w:ilvl w:val="0"/>
          <w:numId w:val="6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vertegenwoordigt Alba bij externe diensten en/of de overheid</w:t>
      </w:r>
    </w:p>
    <w:p w14:paraId="0A173233" w14:textId="77777777" w:rsidR="00FB624E" w:rsidRPr="0074444C" w:rsidRDefault="00FB624E" w:rsidP="00FB624E">
      <w:pPr>
        <w:keepNext/>
        <w:spacing w:after="0" w:line="240" w:lineRule="auto"/>
        <w:ind w:left="1080"/>
        <w:outlineLvl w:val="6"/>
        <w:rPr>
          <w:rFonts w:eastAsia="Times New Roman" w:cstheme="minorHAnsi"/>
          <w:lang w:val="nl-BE" w:eastAsia="nl-NL"/>
        </w:rPr>
      </w:pPr>
    </w:p>
    <w:p w14:paraId="36ED8CCB" w14:textId="45D5E2D5" w:rsidR="00FB624E" w:rsidRPr="0074444C" w:rsidRDefault="00FB624E" w:rsidP="00FB624E">
      <w:pPr>
        <w:tabs>
          <w:tab w:val="left" w:pos="2985"/>
        </w:tabs>
        <w:spacing w:after="0" w:line="240" w:lineRule="auto"/>
        <w:jc w:val="both"/>
        <w:rPr>
          <w:rFonts w:eastAsia="Calibri" w:cstheme="minorHAnsi"/>
          <w:b/>
        </w:rPr>
      </w:pPr>
      <w:proofErr w:type="spellStart"/>
      <w:r w:rsidRPr="0074444C">
        <w:rPr>
          <w:rFonts w:eastAsia="Calibri" w:cstheme="minorHAnsi"/>
          <w:b/>
        </w:rPr>
        <w:t>Administratie</w:t>
      </w:r>
      <w:proofErr w:type="spellEnd"/>
      <w:r w:rsidR="00F67E51">
        <w:rPr>
          <w:rFonts w:eastAsia="Calibri" w:cstheme="minorHAnsi"/>
          <w:b/>
        </w:rPr>
        <w:t xml:space="preserve"> </w:t>
      </w:r>
      <w:r w:rsidRPr="0074444C">
        <w:rPr>
          <w:rFonts w:eastAsia="Calibri" w:cstheme="minorHAnsi"/>
          <w:b/>
        </w:rPr>
        <w:t xml:space="preserve">- </w:t>
      </w:r>
      <w:proofErr w:type="spellStart"/>
      <w:r w:rsidRPr="0074444C">
        <w:rPr>
          <w:rFonts w:eastAsia="Calibri" w:cstheme="minorHAnsi"/>
          <w:b/>
        </w:rPr>
        <w:t>logistiek</w:t>
      </w:r>
      <w:proofErr w:type="spellEnd"/>
    </w:p>
    <w:p w14:paraId="523F1F69" w14:textId="396BEDD5" w:rsidR="00FB624E" w:rsidRPr="0074444C" w:rsidRDefault="00FB624E" w:rsidP="00FB624E">
      <w:pPr>
        <w:numPr>
          <w:ilvl w:val="0"/>
          <w:numId w:val="4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organiseert en volgt de administratieve taken op (verslaggeving,  dossiervorming,  registratie van begeleidingswerk,</w:t>
      </w:r>
      <w:r w:rsidR="00F67E51">
        <w:rPr>
          <w:rFonts w:eastAsia="Times New Roman" w:cstheme="minorHAnsi"/>
          <w:lang w:val="nl-BE" w:eastAsia="nl-NL"/>
        </w:rPr>
        <w:t xml:space="preserve"> </w:t>
      </w:r>
      <w:r w:rsidRPr="0074444C">
        <w:rPr>
          <w:rFonts w:eastAsia="Times New Roman" w:cstheme="minorHAnsi"/>
          <w:lang w:val="nl-BE" w:eastAsia="nl-NL"/>
        </w:rPr>
        <w:t>…)</w:t>
      </w:r>
    </w:p>
    <w:p w14:paraId="5AA4ECEA" w14:textId="77777777" w:rsidR="00FB624E" w:rsidRPr="0074444C" w:rsidRDefault="00FB624E" w:rsidP="00FB624E">
      <w:pPr>
        <w:numPr>
          <w:ilvl w:val="0"/>
          <w:numId w:val="4"/>
        </w:numPr>
        <w:tabs>
          <w:tab w:val="left" w:pos="2985"/>
        </w:tabs>
        <w:spacing w:after="0" w:line="240" w:lineRule="auto"/>
        <w:jc w:val="both"/>
        <w:rPr>
          <w:rFonts w:eastAsia="Times New Roman" w:cstheme="minorHAnsi"/>
          <w:lang w:val="nl-BE" w:eastAsia="nl-NL"/>
        </w:rPr>
      </w:pPr>
      <w:r w:rsidRPr="0074444C">
        <w:rPr>
          <w:rFonts w:eastAsia="Times New Roman" w:cstheme="minorHAnsi"/>
          <w:lang w:val="nl-BE" w:eastAsia="nl-NL"/>
        </w:rPr>
        <w:t>organiseert en volgt de logistieke ondersteuning van de werking op</w:t>
      </w:r>
    </w:p>
    <w:p w14:paraId="0421AAD2" w14:textId="77777777" w:rsidR="00FB624E" w:rsidRPr="0074444C" w:rsidRDefault="00FB624E" w:rsidP="00FB624E">
      <w:pPr>
        <w:tabs>
          <w:tab w:val="left" w:pos="2985"/>
        </w:tabs>
        <w:spacing w:after="0"/>
        <w:jc w:val="both"/>
        <w:rPr>
          <w:rFonts w:eastAsia="Times New Roman" w:cstheme="minorHAnsi"/>
          <w:lang w:val="nl-BE" w:eastAsia="nl-NL"/>
        </w:rPr>
      </w:pPr>
    </w:p>
    <w:p w14:paraId="1AA2FDA7" w14:textId="77777777" w:rsidR="00FB624E" w:rsidRPr="00C56DE9" w:rsidRDefault="00FB624E" w:rsidP="00FB624E">
      <w:pPr>
        <w:pStyle w:val="Kop2"/>
        <w:rPr>
          <w:rFonts w:eastAsia="Calibri"/>
          <w:b/>
          <w:lang w:val="nl-BE"/>
        </w:rPr>
      </w:pPr>
      <w:r w:rsidRPr="00C56DE9">
        <w:rPr>
          <w:rFonts w:eastAsia="Calibri"/>
          <w:b/>
          <w:lang w:val="nl-BE"/>
        </w:rPr>
        <w:t xml:space="preserve">Profiel </w:t>
      </w:r>
    </w:p>
    <w:p w14:paraId="7572A6BA" w14:textId="77777777" w:rsidR="00E9014F" w:rsidRDefault="00E9014F" w:rsidP="00E9014F">
      <w:pPr>
        <w:spacing w:after="0" w:line="240" w:lineRule="auto"/>
        <w:jc w:val="both"/>
        <w:rPr>
          <w:lang w:val="nl-BE" w:eastAsia="nl-NL"/>
        </w:rPr>
      </w:pPr>
    </w:p>
    <w:p w14:paraId="79E9AE74" w14:textId="3F8BE8E6" w:rsidR="00FB624E" w:rsidRPr="00E9014F" w:rsidRDefault="00FB624E" w:rsidP="00E9014F">
      <w:pPr>
        <w:spacing w:after="0" w:line="240" w:lineRule="auto"/>
        <w:jc w:val="both"/>
        <w:rPr>
          <w:lang w:val="nl-BE" w:eastAsia="nl-NL"/>
        </w:rPr>
      </w:pPr>
      <w:r w:rsidRPr="00E9014F">
        <w:rPr>
          <w:lang w:val="nl-BE" w:eastAsia="nl-NL"/>
        </w:rPr>
        <w:t>Je hebt min. 5jaar ervaring in een leidinggevende rol</w:t>
      </w:r>
    </w:p>
    <w:p w14:paraId="14D6A097" w14:textId="77777777" w:rsidR="00FB624E" w:rsidRPr="00E9014F" w:rsidRDefault="00FB624E" w:rsidP="00E9014F">
      <w:pPr>
        <w:spacing w:after="0" w:line="240" w:lineRule="auto"/>
        <w:jc w:val="both"/>
        <w:rPr>
          <w:lang w:val="nl-BE" w:eastAsia="nl-NL"/>
        </w:rPr>
      </w:pPr>
      <w:r w:rsidRPr="00E9014F">
        <w:rPr>
          <w:lang w:val="nl-BE" w:eastAsia="nl-NL"/>
        </w:rPr>
        <w:t>Je bent vertrouwd met jeugdhulp en/of jeugdrecht</w:t>
      </w:r>
    </w:p>
    <w:p w14:paraId="08DB6B7E" w14:textId="77777777" w:rsidR="00FB624E" w:rsidRPr="00E9014F" w:rsidRDefault="00FB624E" w:rsidP="00E9014F">
      <w:pPr>
        <w:spacing w:after="0" w:line="240" w:lineRule="auto"/>
        <w:jc w:val="both"/>
        <w:rPr>
          <w:i/>
          <w:lang w:val="nl-BE" w:eastAsia="nl-BE"/>
        </w:rPr>
      </w:pPr>
      <w:r w:rsidRPr="00E9014F">
        <w:rPr>
          <w:lang w:val="nl-BE" w:eastAsia="nl-BE"/>
        </w:rPr>
        <w:t>Je bent bereid tot occasioneel avondwerk</w:t>
      </w:r>
    </w:p>
    <w:p w14:paraId="64B781CF" w14:textId="77777777" w:rsidR="00FB624E" w:rsidRPr="00E9014F" w:rsidRDefault="00FB624E" w:rsidP="00E9014F">
      <w:pPr>
        <w:spacing w:after="0" w:line="240" w:lineRule="auto"/>
        <w:jc w:val="both"/>
        <w:rPr>
          <w:lang w:val="nl-BE" w:eastAsia="nl-NL"/>
        </w:rPr>
      </w:pPr>
      <w:r w:rsidRPr="00E9014F">
        <w:rPr>
          <w:lang w:val="nl-BE" w:eastAsia="nl-BE"/>
        </w:rPr>
        <w:t>Je kan een bewijs van goed gedrag en zeden model 2 voorleggen.</w:t>
      </w:r>
    </w:p>
    <w:p w14:paraId="6EFBD583" w14:textId="77777777" w:rsidR="00FB624E" w:rsidRPr="00E9014F" w:rsidRDefault="00FB624E" w:rsidP="00E9014F">
      <w:pPr>
        <w:spacing w:after="0" w:line="240" w:lineRule="auto"/>
        <w:jc w:val="both"/>
        <w:rPr>
          <w:lang w:val="nl-BE" w:eastAsia="nl-NL"/>
        </w:rPr>
      </w:pPr>
      <w:r w:rsidRPr="00E9014F">
        <w:rPr>
          <w:lang w:val="nl-BE" w:eastAsia="nl-NL"/>
        </w:rPr>
        <w:t xml:space="preserve">Je getuigt van volgende </w:t>
      </w:r>
      <w:r w:rsidRPr="00E9014F">
        <w:rPr>
          <w:b/>
          <w:lang w:val="nl-BE" w:eastAsia="nl-NL"/>
        </w:rPr>
        <w:t>competenties</w:t>
      </w:r>
      <w:r w:rsidRPr="00E9014F">
        <w:rPr>
          <w:lang w:val="nl-BE" w:eastAsia="nl-NL"/>
        </w:rPr>
        <w:t>:</w:t>
      </w:r>
    </w:p>
    <w:p w14:paraId="4E3AF155" w14:textId="77777777" w:rsidR="00FB624E" w:rsidRPr="00FB624E" w:rsidRDefault="00FB624E" w:rsidP="00FB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l-BE"/>
        </w:rPr>
      </w:pPr>
    </w:p>
    <w:p w14:paraId="464935B3" w14:textId="77777777" w:rsidR="00FB624E" w:rsidRPr="00FB624E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B624E">
        <w:rPr>
          <w:lang w:val="nl-BE" w:eastAsia="nl-NL"/>
        </w:rPr>
        <w:t>Je hebt een ‘</w:t>
      </w:r>
      <w:proofErr w:type="spellStart"/>
      <w:r w:rsidRPr="00FB624E">
        <w:rPr>
          <w:lang w:val="nl-BE" w:eastAsia="nl-NL"/>
        </w:rPr>
        <w:t>good</w:t>
      </w:r>
      <w:proofErr w:type="spellEnd"/>
      <w:r w:rsidRPr="00FB624E">
        <w:rPr>
          <w:lang w:val="nl-BE" w:eastAsia="nl-NL"/>
        </w:rPr>
        <w:t xml:space="preserve"> </w:t>
      </w:r>
      <w:proofErr w:type="spellStart"/>
      <w:r w:rsidRPr="00FB624E">
        <w:rPr>
          <w:lang w:val="nl-BE" w:eastAsia="nl-NL"/>
        </w:rPr>
        <w:t>enough</w:t>
      </w:r>
      <w:proofErr w:type="spellEnd"/>
      <w:r w:rsidRPr="00FB624E">
        <w:rPr>
          <w:lang w:val="nl-BE" w:eastAsia="nl-NL"/>
        </w:rPr>
        <w:t xml:space="preserve"> </w:t>
      </w:r>
      <w:proofErr w:type="spellStart"/>
      <w:r w:rsidRPr="00FB624E">
        <w:rPr>
          <w:lang w:val="nl-BE" w:eastAsia="nl-NL"/>
        </w:rPr>
        <w:t>to</w:t>
      </w:r>
      <w:proofErr w:type="spellEnd"/>
      <w:r w:rsidRPr="00FB624E">
        <w:rPr>
          <w:lang w:val="nl-BE" w:eastAsia="nl-NL"/>
        </w:rPr>
        <w:t xml:space="preserve"> </w:t>
      </w:r>
      <w:proofErr w:type="spellStart"/>
      <w:r w:rsidRPr="00FB624E">
        <w:rPr>
          <w:lang w:val="nl-BE" w:eastAsia="nl-NL"/>
        </w:rPr>
        <w:t>try</w:t>
      </w:r>
      <w:proofErr w:type="spellEnd"/>
      <w:r w:rsidRPr="00FB624E">
        <w:rPr>
          <w:lang w:val="nl-BE" w:eastAsia="nl-NL"/>
        </w:rPr>
        <w:t xml:space="preserve">’-mentaliteit; Je durft te springen en dus ook te falen </w:t>
      </w:r>
    </w:p>
    <w:p w14:paraId="019DFC7B" w14:textId="6E726376" w:rsidR="00FB624E" w:rsidRPr="00FB624E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B624E">
        <w:rPr>
          <w:lang w:val="nl-BE" w:eastAsia="nl-NL"/>
        </w:rPr>
        <w:t>Je werkt autonoom, bent daadkrachtig in handelen en be</w:t>
      </w:r>
      <w:r w:rsidR="00C56DE9">
        <w:rPr>
          <w:lang w:val="nl-BE" w:eastAsia="nl-NL"/>
        </w:rPr>
        <w:t>s</w:t>
      </w:r>
      <w:r w:rsidRPr="00FB624E">
        <w:rPr>
          <w:lang w:val="nl-BE" w:eastAsia="nl-NL"/>
        </w:rPr>
        <w:t>lissen, resultaatgericht en communicatief</w:t>
      </w:r>
    </w:p>
    <w:p w14:paraId="01B5DEDD" w14:textId="370056F3" w:rsidR="00FB624E" w:rsidRPr="00C56DE9" w:rsidRDefault="00FB624E" w:rsidP="00C56DE9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B624E">
        <w:rPr>
          <w:lang w:val="nl-BE" w:eastAsia="nl-NL"/>
        </w:rPr>
        <w:t>Je kan je snel inwerken in een nieuwe omgeving</w:t>
      </w:r>
      <w:r w:rsidR="00C56DE9">
        <w:rPr>
          <w:lang w:val="nl-BE" w:eastAsia="nl-NL"/>
        </w:rPr>
        <w:t>, en bouwt op de goede fundamenten die er zijn</w:t>
      </w:r>
    </w:p>
    <w:p w14:paraId="393373FA" w14:textId="77777777" w:rsidR="00FB624E" w:rsidRPr="00FB624E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B624E">
        <w:rPr>
          <w:lang w:val="nl-BE" w:eastAsia="nl-NL"/>
        </w:rPr>
        <w:t>Je denkt én doet, je kan een idee uitwerken en naar implementatie brengen</w:t>
      </w:r>
    </w:p>
    <w:p w14:paraId="05F51C0D" w14:textId="77777777" w:rsidR="00FB624E" w:rsidRPr="00FB624E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B624E">
        <w:rPr>
          <w:lang w:val="nl-BE" w:eastAsia="nl-NL"/>
        </w:rPr>
        <w:t>Je volgt de voortgang van processen en taken goed op</w:t>
      </w:r>
    </w:p>
    <w:p w14:paraId="52C252BD" w14:textId="7FECEFCA" w:rsidR="00FC68A6" w:rsidRDefault="00FC68A6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C68A6">
        <w:rPr>
          <w:lang w:val="nl-BE" w:eastAsia="nl-NL"/>
        </w:rPr>
        <w:t>Je</w:t>
      </w:r>
      <w:r>
        <w:rPr>
          <w:lang w:val="nl-BE" w:eastAsia="nl-NL"/>
        </w:rPr>
        <w:t xml:space="preserve"> schakelt tussen</w:t>
      </w:r>
      <w:r w:rsidRPr="00FC68A6">
        <w:rPr>
          <w:lang w:val="nl-BE" w:eastAsia="nl-NL"/>
        </w:rPr>
        <w:t xml:space="preserve"> diverse leid</w:t>
      </w:r>
      <w:r>
        <w:rPr>
          <w:lang w:val="nl-BE" w:eastAsia="nl-NL"/>
        </w:rPr>
        <w:t>er</w:t>
      </w:r>
      <w:r w:rsidRPr="00FC68A6">
        <w:rPr>
          <w:lang w:val="nl-BE" w:eastAsia="nl-NL"/>
        </w:rPr>
        <w:t>schapsstijlen in</w:t>
      </w:r>
      <w:r>
        <w:rPr>
          <w:lang w:val="nl-BE" w:eastAsia="nl-NL"/>
        </w:rPr>
        <w:t xml:space="preserve"> functie van situaties en noden van medewerkers. </w:t>
      </w:r>
    </w:p>
    <w:p w14:paraId="2741BF78" w14:textId="3BD76ECC" w:rsidR="00FB624E" w:rsidRPr="00FC68A6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lang w:val="nl-BE" w:eastAsia="nl-NL"/>
        </w:rPr>
      </w:pPr>
      <w:r w:rsidRPr="00FC68A6">
        <w:rPr>
          <w:lang w:val="nl-BE" w:eastAsia="nl-NL"/>
        </w:rPr>
        <w:lastRenderedPageBreak/>
        <w:t xml:space="preserve">Je enthousiasmeert je team. </w:t>
      </w:r>
    </w:p>
    <w:p w14:paraId="205B2088" w14:textId="77777777" w:rsidR="00FB624E" w:rsidRPr="00FB624E" w:rsidRDefault="00FB624E" w:rsidP="00E9014F">
      <w:pPr>
        <w:pStyle w:val="Lijstalinea"/>
        <w:numPr>
          <w:ilvl w:val="0"/>
          <w:numId w:val="13"/>
        </w:numPr>
        <w:spacing w:line="240" w:lineRule="auto"/>
        <w:jc w:val="both"/>
        <w:rPr>
          <w:i/>
          <w:lang w:val="nl-BE" w:eastAsia="nl-BE"/>
        </w:rPr>
      </w:pPr>
      <w:r w:rsidRPr="00FB624E">
        <w:rPr>
          <w:lang w:val="nl-BE" w:eastAsia="nl-BE"/>
        </w:rPr>
        <w:t>Je bent zelfkritisch en staat open voor feedback.</w:t>
      </w:r>
    </w:p>
    <w:p w14:paraId="62FBD540" w14:textId="77777777" w:rsidR="00FB624E" w:rsidRDefault="00FB624E" w:rsidP="00FB624E">
      <w:pPr>
        <w:pStyle w:val="Kop2"/>
        <w:spacing w:line="240" w:lineRule="auto"/>
      </w:pPr>
      <w:proofErr w:type="spellStart"/>
      <w:r>
        <w:t>Wij</w:t>
      </w:r>
      <w:proofErr w:type="spellEnd"/>
      <w:r>
        <w:t xml:space="preserve"> </w:t>
      </w:r>
      <w:proofErr w:type="spellStart"/>
      <w:r>
        <w:t>bieden</w:t>
      </w:r>
      <w:proofErr w:type="spellEnd"/>
    </w:p>
    <w:p w14:paraId="7230DBE7" w14:textId="77777777" w:rsidR="00FB624E" w:rsidRPr="00FF701C" w:rsidRDefault="00FB624E" w:rsidP="00FB624E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lang w:val="nl-NL" w:eastAsia="nl-NL"/>
        </w:rPr>
      </w:pPr>
      <w:r w:rsidRPr="00FF701C">
        <w:rPr>
          <w:lang w:val="nl-NL" w:eastAsia="nl-NL"/>
        </w:rPr>
        <w:t xml:space="preserve">Een uitdagende job waarbij je snelheid tot operationeel handelen wordt aangesproken, in een werkveld waarmee je echt een verschil kan maken. Ons werkveld verveelt nooit. </w:t>
      </w:r>
    </w:p>
    <w:p w14:paraId="57711D16" w14:textId="77777777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lang w:val="nl-NL" w:eastAsia="nl-NL"/>
        </w:rPr>
        <w:t>Een fijne werkgever die staat voor de kernwaarden respect, openheid, participatie, empowerment, verbinding en herstel.</w:t>
      </w:r>
    </w:p>
    <w:p w14:paraId="2975ABB0" w14:textId="77777777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lang w:val="nl-NL" w:eastAsia="nl-NL"/>
        </w:rPr>
        <w:t>Ondersteuning in het realiseren van je opdracht.</w:t>
      </w:r>
    </w:p>
    <w:p w14:paraId="2248387C" w14:textId="77777777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lang w:val="nl-NL" w:eastAsia="nl-NL"/>
        </w:rPr>
        <w:t>De nodige vorming.</w:t>
      </w:r>
    </w:p>
    <w:p w14:paraId="47ABB3B4" w14:textId="77777777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lang w:val="nl-NL" w:eastAsia="nl-NL"/>
        </w:rPr>
        <w:t>Een plek in een bevlogen en geëngageerd team.</w:t>
      </w:r>
    </w:p>
    <w:p w14:paraId="2119E53F" w14:textId="6591E4E1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lang w:val="nl-NL" w:eastAsia="nl-NL"/>
        </w:rPr>
        <w:t xml:space="preserve">Standplaats te </w:t>
      </w:r>
      <w:r>
        <w:rPr>
          <w:lang w:val="nl-NL" w:eastAsia="nl-NL"/>
        </w:rPr>
        <w:t>Brussel</w:t>
      </w:r>
      <w:r w:rsidR="00206276">
        <w:rPr>
          <w:lang w:val="nl-NL" w:eastAsia="nl-NL"/>
        </w:rPr>
        <w:t xml:space="preserve">, geregelde </w:t>
      </w:r>
      <w:proofErr w:type="spellStart"/>
      <w:r w:rsidR="00206276">
        <w:rPr>
          <w:lang w:val="nl-NL" w:eastAsia="nl-NL"/>
        </w:rPr>
        <w:t>commute</w:t>
      </w:r>
      <w:proofErr w:type="spellEnd"/>
      <w:r w:rsidR="00206276">
        <w:rPr>
          <w:lang w:val="nl-NL" w:eastAsia="nl-NL"/>
        </w:rPr>
        <w:t xml:space="preserve"> naar Leuven. </w:t>
      </w:r>
    </w:p>
    <w:p w14:paraId="797C6817" w14:textId="77777777" w:rsidR="00FB624E" w:rsidRPr="00851C4B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lang w:val="nl-NL" w:eastAsia="nl-NL"/>
        </w:rPr>
      </w:pPr>
      <w:r w:rsidRPr="00851C4B">
        <w:rPr>
          <w:rFonts w:ascii="Calibri" w:hAnsi="Calibri" w:cs="Calibri"/>
          <w:bCs/>
          <w:lang w:val="nl-NL"/>
        </w:rPr>
        <w:t>Verloning op L1 (PC 319.01), maaltijdcheques en een gunstige verlofregeling.</w:t>
      </w:r>
    </w:p>
    <w:p w14:paraId="34B24220" w14:textId="77777777" w:rsidR="00FB624E" w:rsidRPr="00FB624E" w:rsidRDefault="00FB624E" w:rsidP="00FB624E">
      <w:pPr>
        <w:pStyle w:val="Lijstaline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nl-BE"/>
        </w:rPr>
      </w:pPr>
      <w:r>
        <w:rPr>
          <w:rFonts w:ascii="Calibri" w:hAnsi="Calibri" w:cs="Calibri"/>
          <w:bCs/>
          <w:lang w:val="nl-NL"/>
        </w:rPr>
        <w:t>E</w:t>
      </w:r>
      <w:r w:rsidRPr="00851C4B">
        <w:rPr>
          <w:rFonts w:ascii="Calibri" w:hAnsi="Calibri" w:cs="Calibri"/>
          <w:bCs/>
          <w:lang w:val="nl-NL"/>
        </w:rPr>
        <w:t xml:space="preserve">en contract van </w:t>
      </w:r>
      <w:r>
        <w:rPr>
          <w:rFonts w:ascii="Calibri" w:hAnsi="Calibri" w:cs="Calibri"/>
          <w:bCs/>
          <w:lang w:val="nl-NL"/>
        </w:rPr>
        <w:t xml:space="preserve">bepaalde </w:t>
      </w:r>
      <w:r w:rsidRPr="00851C4B">
        <w:rPr>
          <w:rFonts w:ascii="Calibri" w:hAnsi="Calibri" w:cs="Calibri"/>
          <w:bCs/>
          <w:lang w:val="nl-NL"/>
        </w:rPr>
        <w:t xml:space="preserve">duur van </w:t>
      </w:r>
      <w:r>
        <w:rPr>
          <w:rFonts w:ascii="Calibri" w:hAnsi="Calibri" w:cs="Calibri"/>
          <w:bCs/>
          <w:lang w:val="nl-NL"/>
        </w:rPr>
        <w:t xml:space="preserve">80%, minstens 6m. </w:t>
      </w:r>
    </w:p>
    <w:p w14:paraId="359FA48F" w14:textId="77777777" w:rsidR="00FB624E" w:rsidRDefault="00FB624E" w:rsidP="00FB624E">
      <w:pPr>
        <w:spacing w:after="0" w:line="240" w:lineRule="auto"/>
        <w:ind w:left="468"/>
        <w:rPr>
          <w:rFonts w:eastAsia="Times New Roman" w:cs="Times New Roman"/>
          <w:lang w:val="nl-NL" w:eastAsia="nl-NL"/>
        </w:rPr>
      </w:pPr>
    </w:p>
    <w:p w14:paraId="4878E11C" w14:textId="77777777" w:rsidR="00FB624E" w:rsidRPr="00FB624E" w:rsidRDefault="00FB624E" w:rsidP="00FB624E">
      <w:pPr>
        <w:spacing w:after="0" w:line="240" w:lineRule="auto"/>
        <w:outlineLvl w:val="0"/>
        <w:rPr>
          <w:rFonts w:ascii="Calibri" w:hAnsi="Calibri"/>
          <w:lang w:val="nl-BE"/>
        </w:rPr>
      </w:pPr>
      <w:r>
        <w:rPr>
          <w:b/>
          <w:bCs/>
          <w:lang w:val="nl"/>
        </w:rPr>
        <w:t xml:space="preserve">Interesse ? </w:t>
      </w:r>
      <w:r w:rsidRPr="00FB624E">
        <w:rPr>
          <w:rFonts w:ascii="Calibri" w:hAnsi="Calibri"/>
          <w:lang w:val="nl-BE"/>
        </w:rPr>
        <w:t xml:space="preserve">Solliciteren doe je per mail. Stuur je motivatiebrief en CV naar </w:t>
      </w:r>
      <w:hyperlink r:id="rId7" w:history="1">
        <w:r w:rsidRPr="00FB624E">
          <w:rPr>
            <w:rStyle w:val="Hyperlink"/>
            <w:rFonts w:ascii="Calibri" w:hAnsi="Calibri"/>
            <w:lang w:val="nl-BE"/>
          </w:rPr>
          <w:t>elke.hendrix@alba.be</w:t>
        </w:r>
      </w:hyperlink>
      <w:r w:rsidRPr="00FB624E">
        <w:rPr>
          <w:rFonts w:ascii="Calibri" w:hAnsi="Calibri"/>
          <w:lang w:val="nl-BE"/>
        </w:rPr>
        <w:t>. Wens je meer info, contacteer Elke gerust op 0474/93 55 86</w:t>
      </w:r>
    </w:p>
    <w:p w14:paraId="6060BCDF" w14:textId="77777777" w:rsidR="00FB624E" w:rsidRPr="00FB624E" w:rsidRDefault="00FB624E" w:rsidP="00FB624E">
      <w:pPr>
        <w:spacing w:after="0" w:line="240" w:lineRule="auto"/>
        <w:rPr>
          <w:rFonts w:ascii="Calibri" w:hAnsi="Calibri"/>
          <w:lang w:val="nl-BE"/>
        </w:rPr>
      </w:pPr>
    </w:p>
    <w:p w14:paraId="7A3A9EB6" w14:textId="7A7B767F" w:rsidR="00FB624E" w:rsidRPr="00FB624E" w:rsidRDefault="00FB624E" w:rsidP="00FB624E">
      <w:pPr>
        <w:spacing w:after="0" w:line="240" w:lineRule="auto"/>
        <w:rPr>
          <w:rFonts w:ascii="Calibri" w:eastAsia="Times New Roman" w:hAnsi="Calibri" w:cstheme="minorHAnsi"/>
          <w:b/>
          <w:lang w:val="nl-BE"/>
        </w:rPr>
      </w:pPr>
      <w:r w:rsidRPr="00FB624E">
        <w:rPr>
          <w:rFonts w:ascii="Calibri" w:eastAsia="Times New Roman" w:hAnsi="Calibri" w:cstheme="minorHAnsi"/>
          <w:lang w:val="nl-BE"/>
        </w:rPr>
        <w:t xml:space="preserve">Deadline is </w:t>
      </w:r>
      <w:r w:rsidRPr="00FB624E">
        <w:rPr>
          <w:rFonts w:ascii="Calibri" w:eastAsia="Times New Roman" w:hAnsi="Calibri" w:cstheme="minorHAnsi"/>
          <w:b/>
          <w:bCs/>
          <w:lang w:val="nl-BE"/>
        </w:rPr>
        <w:t>2</w:t>
      </w:r>
      <w:r w:rsidR="00206276">
        <w:rPr>
          <w:rFonts w:ascii="Calibri" w:eastAsia="Times New Roman" w:hAnsi="Calibri" w:cstheme="minorHAnsi"/>
          <w:b/>
          <w:bCs/>
          <w:lang w:val="nl-BE"/>
        </w:rPr>
        <w:t>4</w:t>
      </w:r>
      <w:r w:rsidRPr="00FB624E">
        <w:rPr>
          <w:rFonts w:ascii="Calibri" w:eastAsia="Times New Roman" w:hAnsi="Calibri" w:cstheme="minorHAnsi"/>
          <w:b/>
          <w:bCs/>
          <w:lang w:val="nl-BE"/>
        </w:rPr>
        <w:t xml:space="preserve">/02/2025 - </w:t>
      </w:r>
      <w:r w:rsidRPr="00FB624E">
        <w:rPr>
          <w:rFonts w:ascii="Calibri" w:eastAsia="Times New Roman" w:hAnsi="Calibri" w:cstheme="minorHAnsi"/>
          <w:lang w:val="nl-BE"/>
        </w:rPr>
        <w:t xml:space="preserve">De gesprekken vinden plaats </w:t>
      </w:r>
      <w:bookmarkStart w:id="0" w:name="_Hlk153310645"/>
      <w:r w:rsidRPr="00FB624E">
        <w:rPr>
          <w:rFonts w:ascii="Calibri" w:eastAsia="Times New Roman" w:hAnsi="Calibri" w:cstheme="minorHAnsi"/>
          <w:lang w:val="nl-BE"/>
        </w:rPr>
        <w:t xml:space="preserve">in de eerste week van maart. </w:t>
      </w:r>
    </w:p>
    <w:bookmarkEnd w:id="0"/>
    <w:p w14:paraId="35E794F1" w14:textId="77777777" w:rsidR="00FB624E" w:rsidRPr="00FB624E" w:rsidRDefault="00FB624E" w:rsidP="00FB624E">
      <w:pPr>
        <w:spacing w:after="0" w:line="240" w:lineRule="auto"/>
        <w:rPr>
          <w:rFonts w:ascii="Calibri" w:eastAsia="Times New Roman" w:hAnsi="Calibri" w:cstheme="minorHAnsi"/>
          <w:lang w:val="nl-BE"/>
        </w:rPr>
      </w:pPr>
    </w:p>
    <w:p w14:paraId="50AD086B" w14:textId="77777777" w:rsidR="00773B40" w:rsidRPr="00FB624E" w:rsidRDefault="00773B40" w:rsidP="00FB624E">
      <w:pPr>
        <w:rPr>
          <w:lang w:val="nl-BE"/>
        </w:rPr>
      </w:pPr>
    </w:p>
    <w:sectPr w:rsidR="00773B40" w:rsidRPr="00FB624E" w:rsidSect="0093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641A" w14:textId="77777777" w:rsidR="00C1142A" w:rsidRDefault="00C1142A" w:rsidP="00930484">
      <w:pPr>
        <w:spacing w:after="0" w:line="240" w:lineRule="auto"/>
      </w:pPr>
      <w:r>
        <w:separator/>
      </w:r>
    </w:p>
  </w:endnote>
  <w:endnote w:type="continuationSeparator" w:id="0">
    <w:p w14:paraId="00D3CB65" w14:textId="77777777" w:rsidR="00C1142A" w:rsidRDefault="00C1142A" w:rsidP="0093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ogaSansOT-Bold">
    <w:altName w:val="YogaSans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ogaSansOT-Thin">
    <w:altName w:val="YogaSansOT-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ardian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0BBC" w14:textId="77777777" w:rsidR="00902449" w:rsidRDefault="009024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E690" w14:textId="77777777" w:rsidR="00902449" w:rsidRDefault="009024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B718" w14:textId="77777777" w:rsidR="00930484" w:rsidRPr="001D5CEA" w:rsidRDefault="00930484" w:rsidP="00930484">
    <w:pPr>
      <w:pStyle w:val="Pa2"/>
      <w:jc w:val="center"/>
      <w:rPr>
        <w:rFonts w:asciiTheme="minorHAnsi" w:hAnsiTheme="minorHAnsi" w:cs="YogaSansOT-Thin"/>
        <w:color w:val="000000"/>
        <w:spacing w:val="20"/>
        <w:sz w:val="18"/>
        <w:szCs w:val="18"/>
      </w:rPr>
    </w:pPr>
    <w:r w:rsidRPr="004537A0">
      <w:rPr>
        <w:rStyle w:val="A0"/>
        <w:rFonts w:asciiTheme="minorHAnsi" w:hAnsiTheme="minorHAnsi"/>
        <w:b/>
        <w:bCs/>
        <w:color w:val="F68426"/>
        <w:spacing w:val="20"/>
        <w:sz w:val="18"/>
        <w:szCs w:val="18"/>
      </w:rPr>
      <w:t>ALBA VZW</w:t>
    </w:r>
    <w:r w:rsidRPr="001D5CEA">
      <w:rPr>
        <w:rStyle w:val="A0"/>
        <w:rFonts w:asciiTheme="minorHAnsi" w:hAnsiTheme="minorHAnsi"/>
        <w:b/>
        <w:bCs/>
        <w:color w:val="FFC000"/>
        <w:spacing w:val="20"/>
        <w:sz w:val="18"/>
        <w:szCs w:val="18"/>
      </w:rPr>
      <w:t xml:space="preserve"> </w:t>
    </w:r>
    <w:r w:rsidRPr="001D5CEA">
      <w:rPr>
        <w:rStyle w:val="A0"/>
        <w:rFonts w:asciiTheme="minorHAnsi" w:hAnsiTheme="minorHAnsi" w:cs="YogaSansOT-Thin"/>
        <w:spacing w:val="20"/>
        <w:sz w:val="18"/>
        <w:szCs w:val="18"/>
      </w:rPr>
      <w:t>BRUSSELSESTEENWEG 78, 3020 HERENT | ALBA@ALBA.BE</w:t>
    </w:r>
  </w:p>
  <w:p w14:paraId="26950576" w14:textId="77777777" w:rsidR="00930484" w:rsidRPr="001D5CEA" w:rsidRDefault="00930484" w:rsidP="00930484">
    <w:pPr>
      <w:pStyle w:val="Voettekst"/>
      <w:jc w:val="center"/>
      <w:rPr>
        <w:spacing w:val="20"/>
        <w:sz w:val="18"/>
        <w:szCs w:val="18"/>
      </w:rPr>
    </w:pPr>
    <w:r w:rsidRPr="004537A0">
      <w:rPr>
        <w:rStyle w:val="A0"/>
        <w:b/>
        <w:bCs/>
        <w:color w:val="F68426"/>
        <w:spacing w:val="20"/>
        <w:sz w:val="18"/>
        <w:szCs w:val="18"/>
      </w:rPr>
      <w:t>WWW.ALBA.BE</w:t>
    </w:r>
    <w:r w:rsidRPr="001D5CEA">
      <w:rPr>
        <w:rStyle w:val="A0"/>
        <w:b/>
        <w:bCs/>
        <w:spacing w:val="20"/>
        <w:sz w:val="18"/>
        <w:szCs w:val="18"/>
      </w:rPr>
      <w:t xml:space="preserve"> </w:t>
    </w:r>
    <w:r w:rsidRPr="001D5CEA">
      <w:rPr>
        <w:rStyle w:val="A0"/>
        <w:rFonts w:cs="YogaSansOT-Thin"/>
        <w:spacing w:val="20"/>
        <w:sz w:val="18"/>
        <w:szCs w:val="18"/>
      </w:rPr>
      <w:t xml:space="preserve">RPR LEUVEN | </w:t>
    </w:r>
    <w:r w:rsidRPr="00BC3A3A">
      <w:rPr>
        <w:rStyle w:val="A1"/>
        <w:rFonts w:ascii="Calibri" w:hAnsi="Calibri"/>
        <w:spacing w:val="20"/>
        <w:sz w:val="18"/>
        <w:szCs w:val="18"/>
      </w:rPr>
      <w:t>BTW BE0424.376.780 | REK  BE95 7364 0106 5358</w:t>
    </w:r>
  </w:p>
  <w:p w14:paraId="3DFF4F84" w14:textId="77777777" w:rsidR="00930484" w:rsidRDefault="009304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C65B" w14:textId="77777777" w:rsidR="00C1142A" w:rsidRDefault="00C1142A" w:rsidP="00930484">
      <w:pPr>
        <w:spacing w:after="0" w:line="240" w:lineRule="auto"/>
      </w:pPr>
      <w:r>
        <w:separator/>
      </w:r>
    </w:p>
  </w:footnote>
  <w:footnote w:type="continuationSeparator" w:id="0">
    <w:p w14:paraId="1B1B7427" w14:textId="77777777" w:rsidR="00C1142A" w:rsidRDefault="00C1142A" w:rsidP="0093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7837" w14:textId="77777777" w:rsidR="00902449" w:rsidRDefault="009024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521A" w14:textId="77777777" w:rsidR="00902449" w:rsidRDefault="009024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252D" w14:textId="77777777" w:rsidR="00930484" w:rsidRPr="001D5CEA" w:rsidRDefault="00930484" w:rsidP="00930484">
    <w:pPr>
      <w:pStyle w:val="Pa1"/>
      <w:jc w:val="right"/>
      <w:rPr>
        <w:rFonts w:asciiTheme="minorHAnsi" w:hAnsiTheme="minorHAnsi" w:cs="YogaSansOT-Bold"/>
        <w:color w:val="000000"/>
        <w:sz w:val="22"/>
        <w:szCs w:val="22"/>
      </w:rPr>
    </w:pPr>
    <w:r>
      <w:rPr>
        <w:noProof/>
        <w:lang w:eastAsia="nl-BE"/>
      </w:rPr>
      <w:drawing>
        <wp:anchor distT="0" distB="0" distL="114300" distR="114300" simplePos="0" relativeHeight="251658752" behindDoc="0" locked="0" layoutInCell="1" allowOverlap="1" wp14:anchorId="35E3C88F" wp14:editId="7E91F448">
          <wp:simplePos x="0" y="0"/>
          <wp:positionH relativeFrom="margin">
            <wp:posOffset>-640080</wp:posOffset>
          </wp:positionH>
          <wp:positionV relativeFrom="margin">
            <wp:posOffset>-1348105</wp:posOffset>
          </wp:positionV>
          <wp:extent cx="2148840" cy="1074420"/>
          <wp:effectExtent l="0" t="0" r="0" b="0"/>
          <wp:wrapSquare wrapText="bothSides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EU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449" w:rsidRPr="001D5CEA">
      <w:rPr>
        <w:rStyle w:val="A2"/>
        <w:rFonts w:asciiTheme="minorHAnsi" w:hAnsiTheme="minorHAnsi"/>
      </w:rPr>
      <w:t xml:space="preserve"> </w:t>
    </w:r>
    <w:r w:rsidR="00902449">
      <w:rPr>
        <w:rStyle w:val="A2"/>
        <w:rFonts w:asciiTheme="minorHAnsi" w:hAnsiTheme="minorHAnsi"/>
      </w:rPr>
      <w:t>Alba vzw</w:t>
    </w:r>
  </w:p>
  <w:p w14:paraId="6280EE83" w14:textId="77777777" w:rsidR="00930484" w:rsidRPr="001D5CEA" w:rsidRDefault="00930484" w:rsidP="00930484">
    <w:pPr>
      <w:pStyle w:val="Pa1"/>
      <w:jc w:val="right"/>
      <w:rPr>
        <w:rFonts w:asciiTheme="minorHAnsi" w:hAnsiTheme="minorHAnsi" w:cs="YogaSansOT-Thin"/>
        <w:color w:val="000000"/>
        <w:sz w:val="20"/>
        <w:szCs w:val="20"/>
      </w:rPr>
    </w:pPr>
    <w:r w:rsidRPr="001D5CEA">
      <w:rPr>
        <w:rStyle w:val="A3"/>
        <w:rFonts w:asciiTheme="minorHAnsi" w:hAnsiTheme="minorHAnsi"/>
      </w:rPr>
      <w:t>BRUSSELSESTEENWEG 78</w:t>
    </w:r>
  </w:p>
  <w:p w14:paraId="074AF627" w14:textId="77777777" w:rsidR="00930484" w:rsidRPr="001D5CEA" w:rsidRDefault="00930484" w:rsidP="00930484">
    <w:pPr>
      <w:pStyle w:val="Pa1"/>
      <w:jc w:val="right"/>
      <w:rPr>
        <w:rFonts w:asciiTheme="minorHAnsi" w:hAnsiTheme="minorHAnsi" w:cs="YogaSansOT-Thin"/>
        <w:color w:val="000000"/>
        <w:sz w:val="20"/>
        <w:szCs w:val="20"/>
      </w:rPr>
    </w:pPr>
    <w:r w:rsidRPr="001D5CEA">
      <w:rPr>
        <w:rStyle w:val="A3"/>
        <w:rFonts w:asciiTheme="minorHAnsi" w:hAnsiTheme="minorHAnsi"/>
      </w:rPr>
      <w:t>3020 HERENT</w:t>
    </w:r>
  </w:p>
  <w:p w14:paraId="61D1F27C" w14:textId="77777777" w:rsidR="00930484" w:rsidRPr="001D5CEA" w:rsidRDefault="00902449" w:rsidP="00930484">
    <w:pPr>
      <w:pStyle w:val="Pa1"/>
      <w:jc w:val="right"/>
      <w:rPr>
        <w:rFonts w:asciiTheme="minorHAnsi" w:hAnsiTheme="minorHAnsi" w:cs="YogaSansOT-Bold"/>
        <w:color w:val="000000"/>
        <w:sz w:val="22"/>
        <w:szCs w:val="22"/>
      </w:rPr>
    </w:pPr>
    <w:r>
      <w:rPr>
        <w:rStyle w:val="A2"/>
        <w:rFonts w:asciiTheme="minorHAnsi" w:hAnsiTheme="minorHAnsi"/>
      </w:rPr>
      <w:t>016 84 67 31</w:t>
    </w:r>
  </w:p>
  <w:p w14:paraId="4E50615A" w14:textId="77777777" w:rsidR="00930484" w:rsidRPr="001D5CEA" w:rsidRDefault="00902449" w:rsidP="00930484">
    <w:pPr>
      <w:pStyle w:val="Koptekst"/>
      <w:jc w:val="right"/>
      <w:rPr>
        <w:lang w:val="nl-BE"/>
      </w:rPr>
    </w:pPr>
    <w:r>
      <w:rPr>
        <w:rStyle w:val="A2"/>
        <w:lang w:val="nl-BE"/>
      </w:rPr>
      <w:t>alba</w:t>
    </w:r>
    <w:r w:rsidR="00930484" w:rsidRPr="001D5CEA">
      <w:rPr>
        <w:rStyle w:val="A2"/>
        <w:lang w:val="nl-BE"/>
      </w:rPr>
      <w:t>@alba.be</w:t>
    </w:r>
  </w:p>
  <w:p w14:paraId="7CB39F85" w14:textId="77777777" w:rsidR="00930484" w:rsidRPr="00930484" w:rsidRDefault="00930484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4A6"/>
    <w:multiLevelType w:val="hybridMultilevel"/>
    <w:tmpl w:val="4CC485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6E41"/>
    <w:multiLevelType w:val="hybridMultilevel"/>
    <w:tmpl w:val="E2B288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7E6C"/>
    <w:multiLevelType w:val="hybridMultilevel"/>
    <w:tmpl w:val="BF6AC5E8"/>
    <w:lvl w:ilvl="0" w:tplc="39E21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226EF"/>
    <w:multiLevelType w:val="hybridMultilevel"/>
    <w:tmpl w:val="CC7061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56877"/>
    <w:multiLevelType w:val="hybridMultilevel"/>
    <w:tmpl w:val="C2C0D9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27313"/>
    <w:multiLevelType w:val="hybridMultilevel"/>
    <w:tmpl w:val="DBA4E5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42A"/>
    <w:multiLevelType w:val="hybridMultilevel"/>
    <w:tmpl w:val="1F6279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A3670"/>
    <w:multiLevelType w:val="hybridMultilevel"/>
    <w:tmpl w:val="3BCA2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0422F"/>
    <w:multiLevelType w:val="hybridMultilevel"/>
    <w:tmpl w:val="9B3E2B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0037"/>
    <w:multiLevelType w:val="hybridMultilevel"/>
    <w:tmpl w:val="DF64B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A1E71"/>
    <w:multiLevelType w:val="hybridMultilevel"/>
    <w:tmpl w:val="358A7366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2E91D62"/>
    <w:multiLevelType w:val="hybridMultilevel"/>
    <w:tmpl w:val="DAE083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01CE7"/>
    <w:multiLevelType w:val="hybridMultilevel"/>
    <w:tmpl w:val="EA3455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84"/>
    <w:rsid w:val="00004B43"/>
    <w:rsid w:val="001136B6"/>
    <w:rsid w:val="00206276"/>
    <w:rsid w:val="005B3FC2"/>
    <w:rsid w:val="005C6004"/>
    <w:rsid w:val="006E35FD"/>
    <w:rsid w:val="00773B40"/>
    <w:rsid w:val="00871CDD"/>
    <w:rsid w:val="00902449"/>
    <w:rsid w:val="00930484"/>
    <w:rsid w:val="00B5256D"/>
    <w:rsid w:val="00B52FEB"/>
    <w:rsid w:val="00BA03EA"/>
    <w:rsid w:val="00BC3A3A"/>
    <w:rsid w:val="00C10DA8"/>
    <w:rsid w:val="00C1142A"/>
    <w:rsid w:val="00C56DE9"/>
    <w:rsid w:val="00CF7BC3"/>
    <w:rsid w:val="00D9028C"/>
    <w:rsid w:val="00E9014F"/>
    <w:rsid w:val="00EE5C72"/>
    <w:rsid w:val="00F67E51"/>
    <w:rsid w:val="00FB624E"/>
    <w:rsid w:val="00FC68A6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611"/>
  <w15:chartTrackingRefBased/>
  <w15:docId w15:val="{F5F86C62-8E38-4A6D-A5E6-18F16D9C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3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6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3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484"/>
  </w:style>
  <w:style w:type="paragraph" w:styleId="Voettekst">
    <w:name w:val="footer"/>
    <w:basedOn w:val="Standaard"/>
    <w:link w:val="VoettekstChar"/>
    <w:uiPriority w:val="99"/>
    <w:unhideWhenUsed/>
    <w:rsid w:val="0093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484"/>
  </w:style>
  <w:style w:type="paragraph" w:customStyle="1" w:styleId="Pa1">
    <w:name w:val="Pa1"/>
    <w:basedOn w:val="Standaard"/>
    <w:next w:val="Standaard"/>
    <w:uiPriority w:val="99"/>
    <w:rsid w:val="00930484"/>
    <w:pPr>
      <w:autoSpaceDE w:val="0"/>
      <w:autoSpaceDN w:val="0"/>
      <w:adjustRightInd w:val="0"/>
      <w:spacing w:after="0" w:line="241" w:lineRule="atLeast"/>
    </w:pPr>
    <w:rPr>
      <w:rFonts w:ascii="YogaSansOT-Bold" w:hAnsi="YogaSansOT-Bold"/>
      <w:sz w:val="24"/>
      <w:szCs w:val="24"/>
      <w:lang w:val="nl-BE"/>
    </w:rPr>
  </w:style>
  <w:style w:type="character" w:customStyle="1" w:styleId="A2">
    <w:name w:val="A2"/>
    <w:uiPriority w:val="99"/>
    <w:rsid w:val="00930484"/>
    <w:rPr>
      <w:rFonts w:cs="YogaSansOT-Bold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930484"/>
    <w:rPr>
      <w:rFonts w:ascii="YogaSansOT-Thin" w:hAnsi="YogaSansOT-Thin" w:cs="YogaSansOT-Thin"/>
      <w:color w:val="000000"/>
      <w:sz w:val="20"/>
      <w:szCs w:val="20"/>
    </w:rPr>
  </w:style>
  <w:style w:type="paragraph" w:customStyle="1" w:styleId="Pa2">
    <w:name w:val="Pa2"/>
    <w:basedOn w:val="Standaard"/>
    <w:next w:val="Standaard"/>
    <w:uiPriority w:val="99"/>
    <w:rsid w:val="00930484"/>
    <w:pPr>
      <w:autoSpaceDE w:val="0"/>
      <w:autoSpaceDN w:val="0"/>
      <w:adjustRightInd w:val="0"/>
      <w:spacing w:after="0" w:line="241" w:lineRule="atLeast"/>
    </w:pPr>
    <w:rPr>
      <w:rFonts w:ascii="YogaSansOT-Bold" w:hAnsi="YogaSansOT-Bold"/>
      <w:sz w:val="24"/>
      <w:szCs w:val="24"/>
      <w:lang w:val="nl-BE"/>
    </w:rPr>
  </w:style>
  <w:style w:type="character" w:customStyle="1" w:styleId="A0">
    <w:name w:val="A0"/>
    <w:uiPriority w:val="99"/>
    <w:rsid w:val="00930484"/>
    <w:rPr>
      <w:rFonts w:cs="YogaSansOT-Bold"/>
      <w:color w:val="000000"/>
      <w:sz w:val="16"/>
      <w:szCs w:val="16"/>
    </w:rPr>
  </w:style>
  <w:style w:type="character" w:customStyle="1" w:styleId="A1">
    <w:name w:val="A1"/>
    <w:uiPriority w:val="99"/>
    <w:rsid w:val="00930484"/>
    <w:rPr>
      <w:rFonts w:ascii="Guardian Sans Light" w:hAnsi="Guardian Sans Light" w:cs="Guardian Sans Light"/>
      <w:color w:val="000000"/>
      <w:sz w:val="14"/>
      <w:szCs w:val="14"/>
    </w:rPr>
  </w:style>
  <w:style w:type="character" w:customStyle="1" w:styleId="Kop1Char">
    <w:name w:val="Kop 1 Char"/>
    <w:basedOn w:val="Standaardalinea-lettertype"/>
    <w:link w:val="Kop1"/>
    <w:uiPriority w:val="9"/>
    <w:rsid w:val="005B3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B3FC2"/>
    <w:pPr>
      <w:ind w:left="720"/>
      <w:contextualSpacing/>
    </w:pPr>
  </w:style>
  <w:style w:type="table" w:styleId="Tabelraster">
    <w:name w:val="Table Grid"/>
    <w:basedOn w:val="Standaardtabel"/>
    <w:uiPriority w:val="39"/>
    <w:rsid w:val="005B3FC2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6E35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rsid w:val="00B52FE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2FEB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6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ke.hendrix@alba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Reynaert</dc:creator>
  <cp:keywords/>
  <dc:description/>
  <cp:lastModifiedBy>Elke Hendrix</cp:lastModifiedBy>
  <cp:revision>7</cp:revision>
  <dcterms:created xsi:type="dcterms:W3CDTF">2026-01-28T14:05:00Z</dcterms:created>
  <dcterms:modified xsi:type="dcterms:W3CDTF">2026-02-04T08:29:00Z</dcterms:modified>
</cp:coreProperties>
</file>