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3BC580" w14:textId="5784ED0A" w:rsidR="00AB1C40" w:rsidRDefault="001657BF" w:rsidP="004F43B2">
      <w:pPr>
        <w:jc w:val="center"/>
        <w:rPr>
          <w:rFonts w:asciiTheme="minorHAnsi" w:hAnsiTheme="minorHAnsi" w:cstheme="minorHAnsi"/>
          <w:b/>
          <w:sz w:val="28"/>
          <w:szCs w:val="28"/>
        </w:rPr>
      </w:pPr>
      <w:r w:rsidRPr="004F43B2">
        <w:rPr>
          <w:rFonts w:asciiTheme="minorHAnsi" w:hAnsiTheme="minorHAnsi" w:cstheme="minorHAnsi"/>
          <w:b/>
          <w:sz w:val="28"/>
          <w:szCs w:val="28"/>
        </w:rPr>
        <w:t>CAW Brussel</w:t>
      </w:r>
      <w:r w:rsidR="005860A6">
        <w:rPr>
          <w:rFonts w:asciiTheme="minorHAnsi" w:hAnsiTheme="minorHAnsi" w:cstheme="minorHAnsi"/>
          <w:b/>
          <w:sz w:val="28"/>
          <w:szCs w:val="28"/>
        </w:rPr>
        <w:t>/Team Migratie</w:t>
      </w:r>
      <w:r w:rsidRPr="004F43B2">
        <w:rPr>
          <w:rFonts w:asciiTheme="minorHAnsi" w:hAnsiTheme="minorHAnsi" w:cstheme="minorHAnsi"/>
          <w:b/>
          <w:sz w:val="28"/>
          <w:szCs w:val="28"/>
        </w:rPr>
        <w:t xml:space="preserve"> </w:t>
      </w:r>
      <w:r w:rsidR="00AB1C40" w:rsidRPr="004F43B2">
        <w:rPr>
          <w:rFonts w:asciiTheme="minorHAnsi" w:hAnsiTheme="minorHAnsi" w:cstheme="minorHAnsi"/>
          <w:b/>
          <w:sz w:val="28"/>
          <w:szCs w:val="28"/>
        </w:rPr>
        <w:t>zoekt</w:t>
      </w:r>
    </w:p>
    <w:p w14:paraId="66965946" w14:textId="54C24418" w:rsidR="005860A6" w:rsidRPr="004F43B2" w:rsidRDefault="005860A6" w:rsidP="004F43B2">
      <w:pPr>
        <w:jc w:val="center"/>
        <w:rPr>
          <w:rFonts w:asciiTheme="minorHAnsi" w:hAnsiTheme="minorHAnsi" w:cstheme="minorHAnsi"/>
          <w:b/>
          <w:sz w:val="28"/>
          <w:szCs w:val="28"/>
        </w:rPr>
      </w:pPr>
      <w:r>
        <w:rPr>
          <w:rFonts w:asciiTheme="minorHAnsi" w:hAnsiTheme="minorHAnsi" w:cstheme="minorHAnsi"/>
          <w:b/>
          <w:sz w:val="28"/>
          <w:szCs w:val="28"/>
        </w:rPr>
        <w:t>1 Jurist (M/V/X)</w:t>
      </w:r>
    </w:p>
    <w:p w14:paraId="04AB0CF8" w14:textId="592DE070" w:rsidR="00AB1C40" w:rsidRDefault="005860A6" w:rsidP="00AB1C40">
      <w:pPr>
        <w:pStyle w:val="Lijstalinea"/>
        <w:jc w:val="center"/>
        <w:rPr>
          <w:rFonts w:asciiTheme="minorHAnsi" w:hAnsiTheme="minorHAnsi" w:cstheme="minorHAnsi"/>
          <w:b/>
          <w:sz w:val="28"/>
          <w:szCs w:val="28"/>
        </w:rPr>
      </w:pPr>
      <w:r>
        <w:rPr>
          <w:rFonts w:asciiTheme="minorHAnsi" w:hAnsiTheme="minorHAnsi" w:cstheme="minorHAnsi"/>
          <w:b/>
          <w:sz w:val="28"/>
          <w:szCs w:val="28"/>
          <w:lang w:val="nl-NL"/>
        </w:rPr>
        <w:t>05</w:t>
      </w:r>
      <w:r>
        <w:rPr>
          <w:rFonts w:asciiTheme="minorHAnsi" w:hAnsiTheme="minorHAnsi" w:cstheme="minorHAnsi"/>
          <w:b/>
          <w:sz w:val="28"/>
          <w:szCs w:val="28"/>
        </w:rPr>
        <w:t xml:space="preserve"> VTE </w:t>
      </w:r>
      <w:r w:rsidR="007E5517" w:rsidRPr="004F43B2">
        <w:rPr>
          <w:rFonts w:asciiTheme="minorHAnsi" w:hAnsiTheme="minorHAnsi" w:cstheme="minorHAnsi"/>
          <w:b/>
          <w:sz w:val="28"/>
          <w:szCs w:val="28"/>
        </w:rPr>
        <w:t>bepaalde duur contract</w:t>
      </w:r>
      <w:r>
        <w:rPr>
          <w:rFonts w:asciiTheme="minorHAnsi" w:hAnsiTheme="minorHAnsi" w:cstheme="minorHAnsi"/>
          <w:b/>
          <w:sz w:val="28"/>
          <w:szCs w:val="28"/>
        </w:rPr>
        <w:t xml:space="preserve"> t/m 31/12/2024</w:t>
      </w:r>
    </w:p>
    <w:p w14:paraId="5008072C" w14:textId="5164B0D7" w:rsidR="005860A6" w:rsidRDefault="005860A6" w:rsidP="00AB1C40">
      <w:pPr>
        <w:pStyle w:val="Lijstalinea"/>
        <w:jc w:val="center"/>
        <w:rPr>
          <w:rFonts w:asciiTheme="minorHAnsi" w:hAnsiTheme="minorHAnsi" w:cstheme="minorHAnsi"/>
          <w:b/>
          <w:sz w:val="28"/>
          <w:szCs w:val="28"/>
        </w:rPr>
      </w:pPr>
      <w:r>
        <w:rPr>
          <w:rFonts w:asciiTheme="minorHAnsi" w:hAnsiTheme="minorHAnsi" w:cstheme="minorHAnsi"/>
          <w:b/>
          <w:sz w:val="28"/>
          <w:szCs w:val="28"/>
        </w:rPr>
        <w:t>Onmiddellijke indiensttreding</w:t>
      </w:r>
    </w:p>
    <w:p w14:paraId="7E751BA4" w14:textId="77777777" w:rsidR="005860A6" w:rsidRPr="004F43B2" w:rsidRDefault="005860A6" w:rsidP="00AB1C40">
      <w:pPr>
        <w:pStyle w:val="Lijstalinea"/>
        <w:jc w:val="center"/>
        <w:rPr>
          <w:rFonts w:asciiTheme="minorHAnsi" w:hAnsiTheme="minorHAnsi" w:cstheme="minorHAnsi"/>
          <w:b/>
          <w:sz w:val="28"/>
          <w:szCs w:val="28"/>
        </w:rPr>
      </w:pPr>
    </w:p>
    <w:p w14:paraId="4A75795B" w14:textId="688F8195" w:rsidR="00AB1C40" w:rsidRPr="005860A6" w:rsidRDefault="00AB1C40" w:rsidP="005860A6">
      <w:pPr>
        <w:rPr>
          <w:rFonts w:asciiTheme="minorHAnsi" w:hAnsiTheme="minorHAnsi" w:cstheme="minorHAnsi"/>
          <w:b/>
          <w:sz w:val="28"/>
          <w:szCs w:val="28"/>
        </w:rPr>
      </w:pPr>
    </w:p>
    <w:p w14:paraId="17BD745F" w14:textId="77777777" w:rsidR="00AB1C40" w:rsidRPr="004F43B2" w:rsidRDefault="00AB1C40" w:rsidP="007108CB">
      <w:pPr>
        <w:rPr>
          <w:rFonts w:asciiTheme="minorHAnsi" w:hAnsiTheme="minorHAnsi" w:cstheme="minorHAnsi"/>
          <w:b/>
          <w:sz w:val="24"/>
          <w:szCs w:val="24"/>
        </w:rPr>
      </w:pPr>
      <w:r w:rsidRPr="004F43B2">
        <w:rPr>
          <w:rFonts w:asciiTheme="minorHAnsi" w:hAnsiTheme="minorHAnsi" w:cstheme="minorHAnsi"/>
          <w:b/>
          <w:sz w:val="24"/>
          <w:szCs w:val="24"/>
        </w:rPr>
        <w:t xml:space="preserve">Wie zijn we ? </w:t>
      </w:r>
    </w:p>
    <w:p w14:paraId="5A2631F5" w14:textId="77777777" w:rsidR="00AB1C40" w:rsidRPr="004F43B2" w:rsidRDefault="00AB1C40" w:rsidP="004F43B2">
      <w:pPr>
        <w:rPr>
          <w:rFonts w:asciiTheme="minorHAnsi" w:hAnsiTheme="minorHAnsi" w:cstheme="minorHAnsi"/>
          <w:sz w:val="24"/>
          <w:szCs w:val="24"/>
        </w:rPr>
      </w:pPr>
    </w:p>
    <w:p w14:paraId="06576EDB" w14:textId="6E8BA305" w:rsidR="00AB1C40" w:rsidRPr="004F43B2" w:rsidRDefault="00AB1C40" w:rsidP="007108CB">
      <w:pPr>
        <w:spacing w:line="288" w:lineRule="auto"/>
        <w:jc w:val="both"/>
        <w:rPr>
          <w:rFonts w:asciiTheme="minorHAnsi" w:hAnsiTheme="minorHAnsi" w:cstheme="minorHAnsi"/>
          <w:sz w:val="22"/>
          <w:szCs w:val="22"/>
        </w:rPr>
      </w:pPr>
      <w:r w:rsidRPr="004F43B2">
        <w:rPr>
          <w:rFonts w:asciiTheme="minorHAnsi" w:hAnsiTheme="minorHAnsi" w:cstheme="minorHAnsi"/>
          <w:sz w:val="22"/>
          <w:szCs w:val="22"/>
        </w:rPr>
        <w:t>Het Centrum Algemeen Welzijnswerk te Brussel is een dynamische, veelzijdige en zorgzame welzijnsorganisatie in de grootstedelijke, meertalige en diverse context van Brussel. Het doel van CAW Brussel is om het welzijn van mensen duurzaam te versterken. In overleg met onze cliënt bieden we de voor hem best passende hulp- en dienstverlening. We richten ons tot iedereen en in het bijzonder tot personen van wie het welzijn of de sociale rechten bedreigd worden of verminderd zijn. We signaleren maatschappelijke noden en nemen initiatieven om deze zo vroeg mogelijk aan te pakken en te voorkomen.</w:t>
      </w:r>
    </w:p>
    <w:p w14:paraId="63447BC8" w14:textId="6B0A8BE7" w:rsidR="00AB1C40" w:rsidRPr="005860A6" w:rsidRDefault="00AB1C40" w:rsidP="005860A6">
      <w:pPr>
        <w:spacing w:line="288" w:lineRule="auto"/>
        <w:jc w:val="both"/>
        <w:rPr>
          <w:rFonts w:asciiTheme="minorHAnsi" w:hAnsiTheme="minorHAnsi" w:cstheme="minorHAnsi"/>
          <w:sz w:val="22"/>
          <w:szCs w:val="22"/>
        </w:rPr>
      </w:pPr>
    </w:p>
    <w:p w14:paraId="43B7F6CE" w14:textId="77777777" w:rsidR="005860A6" w:rsidRPr="005860A6" w:rsidRDefault="005860A6" w:rsidP="005860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jc w:val="both"/>
        <w:rPr>
          <w:rFonts w:asciiTheme="minorHAnsi" w:eastAsia="Helvetica" w:hAnsiTheme="minorHAnsi" w:cstheme="minorHAnsi"/>
          <w:color w:val="000000"/>
          <w:sz w:val="22"/>
          <w:szCs w:val="22"/>
        </w:rPr>
      </w:pPr>
      <w:r w:rsidRPr="005860A6">
        <w:rPr>
          <w:rFonts w:asciiTheme="minorHAnsi" w:eastAsia="Helvetica" w:hAnsiTheme="minorHAnsi" w:cstheme="minorHAnsi"/>
          <w:b/>
          <w:color w:val="000000"/>
          <w:sz w:val="22"/>
          <w:szCs w:val="22"/>
        </w:rPr>
        <w:t>Team Migratie</w:t>
      </w:r>
      <w:r w:rsidRPr="005860A6">
        <w:rPr>
          <w:rFonts w:asciiTheme="minorHAnsi" w:eastAsia="Helvetica" w:hAnsiTheme="minorHAnsi" w:cstheme="minorHAnsi"/>
          <w:color w:val="000000"/>
          <w:sz w:val="22"/>
          <w:szCs w:val="22"/>
        </w:rPr>
        <w:t xml:space="preserve"> bestaat uit psychosociale hulpverleners en juristen. De juristen van Team Migratie staan in voor eerstelijns juridische hulpverlening aan mensen met specifieke vragen over vreemdelingenrecht.</w:t>
      </w:r>
    </w:p>
    <w:p w14:paraId="03841914" w14:textId="77777777" w:rsidR="005860A6" w:rsidRPr="005860A6" w:rsidRDefault="005860A6" w:rsidP="005860A6">
      <w:pPr>
        <w:spacing w:before="74" w:line="288" w:lineRule="auto"/>
        <w:ind w:right="-20"/>
        <w:rPr>
          <w:rFonts w:asciiTheme="minorHAnsi" w:hAnsiTheme="minorHAnsi" w:cstheme="minorHAnsi"/>
          <w:sz w:val="22"/>
          <w:szCs w:val="22"/>
          <w:lang w:val="nl-BE"/>
        </w:rPr>
      </w:pPr>
    </w:p>
    <w:p w14:paraId="7DC2B861" w14:textId="77777777" w:rsidR="005860A6" w:rsidRPr="005860A6" w:rsidRDefault="005860A6" w:rsidP="005860A6">
      <w:pPr>
        <w:spacing w:line="288" w:lineRule="auto"/>
        <w:jc w:val="both"/>
        <w:rPr>
          <w:rFonts w:asciiTheme="minorHAnsi" w:hAnsiTheme="minorHAnsi" w:cstheme="minorHAnsi"/>
          <w:b/>
          <w:sz w:val="22"/>
          <w:szCs w:val="22"/>
        </w:rPr>
      </w:pPr>
      <w:r w:rsidRPr="005860A6">
        <w:rPr>
          <w:rFonts w:asciiTheme="minorHAnsi" w:hAnsiTheme="minorHAnsi" w:cstheme="minorHAnsi"/>
          <w:b/>
          <w:sz w:val="22"/>
          <w:szCs w:val="22"/>
        </w:rPr>
        <w:t xml:space="preserve">Wat verwachten we? </w:t>
      </w:r>
    </w:p>
    <w:p w14:paraId="32285035" w14:textId="77777777" w:rsidR="005860A6" w:rsidRPr="005860A6" w:rsidRDefault="005860A6" w:rsidP="005860A6">
      <w:pPr>
        <w:pStyle w:val="Normaalweb"/>
        <w:numPr>
          <w:ilvl w:val="0"/>
          <w:numId w:val="30"/>
        </w:numPr>
        <w:spacing w:line="288" w:lineRule="auto"/>
        <w:rPr>
          <w:rFonts w:asciiTheme="minorHAnsi" w:hAnsiTheme="minorHAnsi" w:cstheme="minorHAnsi"/>
          <w:color w:val="000000"/>
          <w:sz w:val="22"/>
          <w:szCs w:val="22"/>
        </w:rPr>
      </w:pPr>
      <w:r w:rsidRPr="005860A6">
        <w:rPr>
          <w:rFonts w:asciiTheme="minorHAnsi" w:hAnsiTheme="minorHAnsi" w:cstheme="minorHAnsi"/>
          <w:color w:val="000000"/>
          <w:sz w:val="22"/>
          <w:szCs w:val="22"/>
        </w:rPr>
        <w:t>Juridische informatie – en advies verstrekken over het ruime vreemdelingenrecht: kort verblijf, asiel, gezinshereniging, 9bis, 9 ter, tewerkstelling, verblijfsdocumenten, nationaliteit,…</w:t>
      </w:r>
    </w:p>
    <w:p w14:paraId="4F99DB8B" w14:textId="77777777" w:rsidR="005860A6" w:rsidRPr="005860A6" w:rsidRDefault="005860A6" w:rsidP="005860A6">
      <w:pPr>
        <w:pStyle w:val="Normaalweb"/>
        <w:numPr>
          <w:ilvl w:val="0"/>
          <w:numId w:val="30"/>
        </w:numPr>
        <w:spacing w:line="288" w:lineRule="auto"/>
        <w:rPr>
          <w:rFonts w:asciiTheme="minorHAnsi" w:hAnsiTheme="minorHAnsi" w:cstheme="minorHAnsi"/>
          <w:color w:val="000000"/>
          <w:sz w:val="22"/>
          <w:szCs w:val="22"/>
        </w:rPr>
      </w:pPr>
      <w:r w:rsidRPr="005860A6">
        <w:rPr>
          <w:rFonts w:asciiTheme="minorHAnsi" w:hAnsiTheme="minorHAnsi" w:cstheme="minorHAnsi"/>
          <w:color w:val="000000"/>
          <w:sz w:val="22"/>
          <w:szCs w:val="22"/>
        </w:rPr>
        <w:t>Bemiddeling en tussenkomst verlenen in dossiers door middel van contact met gemeenten en bevoegde overheidsinstanties</w:t>
      </w:r>
    </w:p>
    <w:p w14:paraId="5C88389D" w14:textId="77777777" w:rsidR="005860A6" w:rsidRPr="005860A6" w:rsidRDefault="005860A6" w:rsidP="005860A6">
      <w:pPr>
        <w:pStyle w:val="Normaalweb"/>
        <w:numPr>
          <w:ilvl w:val="0"/>
          <w:numId w:val="30"/>
        </w:numPr>
        <w:spacing w:line="288" w:lineRule="auto"/>
        <w:rPr>
          <w:rFonts w:asciiTheme="minorHAnsi" w:hAnsiTheme="minorHAnsi" w:cstheme="minorHAnsi"/>
          <w:color w:val="000000"/>
          <w:sz w:val="22"/>
          <w:szCs w:val="22"/>
        </w:rPr>
      </w:pPr>
      <w:r w:rsidRPr="005860A6">
        <w:rPr>
          <w:rFonts w:asciiTheme="minorHAnsi" w:hAnsiTheme="minorHAnsi" w:cstheme="minorHAnsi"/>
          <w:color w:val="000000"/>
          <w:sz w:val="22"/>
          <w:szCs w:val="22"/>
        </w:rPr>
        <w:t>Opstellen van aanvragen tot verblijf (9bis, begeleidende brieven in het kader van gezinshereniging,…)</w:t>
      </w:r>
    </w:p>
    <w:p w14:paraId="70F0C60F" w14:textId="60613957" w:rsidR="005860A6" w:rsidRPr="005860A6" w:rsidRDefault="005860A6" w:rsidP="005860A6">
      <w:pPr>
        <w:pStyle w:val="Normaalweb"/>
        <w:numPr>
          <w:ilvl w:val="0"/>
          <w:numId w:val="30"/>
        </w:numPr>
        <w:spacing w:line="288" w:lineRule="auto"/>
        <w:rPr>
          <w:rFonts w:asciiTheme="minorHAnsi" w:hAnsiTheme="minorHAnsi" w:cstheme="minorHAnsi"/>
          <w:color w:val="000000"/>
          <w:sz w:val="22"/>
          <w:szCs w:val="22"/>
        </w:rPr>
      </w:pPr>
      <w:r>
        <w:rPr>
          <w:rFonts w:asciiTheme="minorHAnsi" w:hAnsiTheme="minorHAnsi" w:cstheme="minorHAnsi"/>
          <w:color w:val="000000"/>
          <w:sz w:val="22"/>
          <w:szCs w:val="22"/>
        </w:rPr>
        <w:t>I</w:t>
      </w:r>
      <w:r w:rsidRPr="005860A6">
        <w:rPr>
          <w:rFonts w:asciiTheme="minorHAnsi" w:hAnsiTheme="minorHAnsi" w:cstheme="minorHAnsi"/>
          <w:color w:val="000000"/>
          <w:sz w:val="22"/>
          <w:szCs w:val="22"/>
        </w:rPr>
        <w:t>ndien nodig zorgen voor een gerichte doorverwijzing.</w:t>
      </w:r>
    </w:p>
    <w:p w14:paraId="622D5D13" w14:textId="77777777" w:rsidR="005860A6" w:rsidRDefault="005860A6" w:rsidP="005860A6">
      <w:pPr>
        <w:pStyle w:val="Normaalweb"/>
        <w:spacing w:line="288" w:lineRule="auto"/>
        <w:rPr>
          <w:rFonts w:asciiTheme="minorHAnsi" w:hAnsiTheme="minorHAnsi" w:cstheme="minorHAnsi"/>
          <w:b/>
          <w:sz w:val="22"/>
          <w:szCs w:val="22"/>
        </w:rPr>
      </w:pPr>
    </w:p>
    <w:p w14:paraId="3C57D9F5" w14:textId="77777777" w:rsidR="005860A6" w:rsidRDefault="005860A6" w:rsidP="005860A6">
      <w:pPr>
        <w:pStyle w:val="Normaalweb"/>
        <w:spacing w:line="288" w:lineRule="auto"/>
        <w:rPr>
          <w:rFonts w:asciiTheme="minorHAnsi" w:hAnsiTheme="minorHAnsi" w:cstheme="minorHAnsi"/>
          <w:b/>
          <w:sz w:val="22"/>
          <w:szCs w:val="22"/>
        </w:rPr>
      </w:pPr>
    </w:p>
    <w:p w14:paraId="5FEB2449" w14:textId="3D9FF3C6" w:rsidR="005860A6" w:rsidRPr="005860A6" w:rsidRDefault="005860A6" w:rsidP="005860A6">
      <w:pPr>
        <w:pStyle w:val="Normaalweb"/>
        <w:spacing w:line="288" w:lineRule="auto"/>
        <w:rPr>
          <w:rFonts w:asciiTheme="minorHAnsi" w:hAnsiTheme="minorHAnsi" w:cstheme="minorHAnsi"/>
          <w:color w:val="000000"/>
          <w:sz w:val="22"/>
          <w:szCs w:val="22"/>
        </w:rPr>
      </w:pPr>
      <w:r w:rsidRPr="005860A6">
        <w:rPr>
          <w:rFonts w:asciiTheme="minorHAnsi" w:hAnsiTheme="minorHAnsi" w:cstheme="minorHAnsi"/>
          <w:b/>
          <w:sz w:val="22"/>
          <w:szCs w:val="22"/>
        </w:rPr>
        <w:t xml:space="preserve">Wie zoeken we? </w:t>
      </w:r>
    </w:p>
    <w:p w14:paraId="5ADBE1A7" w14:textId="073B712B" w:rsidR="005860A6" w:rsidRPr="005860A6" w:rsidRDefault="005860A6" w:rsidP="005860A6">
      <w:pPr>
        <w:pStyle w:val="Normaalweb"/>
        <w:numPr>
          <w:ilvl w:val="0"/>
          <w:numId w:val="29"/>
        </w:numPr>
        <w:spacing w:line="288" w:lineRule="auto"/>
        <w:rPr>
          <w:rFonts w:asciiTheme="minorHAnsi" w:hAnsiTheme="minorHAnsi" w:cstheme="minorHAnsi"/>
          <w:color w:val="000000"/>
          <w:sz w:val="22"/>
          <w:szCs w:val="22"/>
        </w:rPr>
      </w:pPr>
      <w:r>
        <w:rPr>
          <w:rFonts w:asciiTheme="minorHAnsi" w:hAnsiTheme="minorHAnsi" w:cstheme="minorHAnsi"/>
          <w:color w:val="000000"/>
          <w:sz w:val="22"/>
          <w:szCs w:val="22"/>
        </w:rPr>
        <w:t>E</w:t>
      </w:r>
      <w:r w:rsidRPr="005860A6">
        <w:rPr>
          <w:rFonts w:asciiTheme="minorHAnsi" w:hAnsiTheme="minorHAnsi" w:cstheme="minorHAnsi"/>
          <w:color w:val="000000"/>
          <w:sz w:val="22"/>
          <w:szCs w:val="22"/>
        </w:rPr>
        <w:t>en gemotiveerde medewerker met een masteropleiding in de rechten (met ervaring in vreemdelingenrecht);</w:t>
      </w:r>
    </w:p>
    <w:p w14:paraId="406CBB67" w14:textId="2112283B" w:rsidR="005860A6" w:rsidRPr="005860A6" w:rsidRDefault="005860A6" w:rsidP="005860A6">
      <w:pPr>
        <w:pStyle w:val="Normaalweb"/>
        <w:numPr>
          <w:ilvl w:val="0"/>
          <w:numId w:val="29"/>
        </w:numPr>
        <w:spacing w:line="288" w:lineRule="auto"/>
        <w:rPr>
          <w:rFonts w:asciiTheme="minorHAnsi" w:hAnsiTheme="minorHAnsi" w:cstheme="minorHAnsi"/>
          <w:color w:val="000000"/>
          <w:sz w:val="22"/>
          <w:szCs w:val="22"/>
        </w:rPr>
      </w:pPr>
      <w:r w:rsidRPr="005860A6">
        <w:rPr>
          <w:rFonts w:asciiTheme="minorHAnsi" w:hAnsiTheme="minorHAnsi" w:cstheme="minorHAnsi"/>
          <w:color w:val="000000"/>
          <w:sz w:val="22"/>
          <w:szCs w:val="22"/>
        </w:rPr>
        <w:t>J</w:t>
      </w:r>
      <w:r w:rsidRPr="005860A6">
        <w:rPr>
          <w:rFonts w:asciiTheme="minorHAnsi" w:hAnsiTheme="minorHAnsi" w:cstheme="minorHAnsi"/>
          <w:color w:val="000000"/>
          <w:sz w:val="22"/>
          <w:szCs w:val="22"/>
        </w:rPr>
        <w:t>e bent vertrouwd met consultatiewerk (</w:t>
      </w:r>
      <w:proofErr w:type="spellStart"/>
      <w:r w:rsidRPr="005860A6">
        <w:rPr>
          <w:rFonts w:asciiTheme="minorHAnsi" w:hAnsiTheme="minorHAnsi" w:cstheme="minorHAnsi"/>
          <w:color w:val="000000"/>
          <w:sz w:val="22"/>
          <w:szCs w:val="22"/>
        </w:rPr>
        <w:t>eerstelijn</w:t>
      </w:r>
      <w:proofErr w:type="spellEnd"/>
      <w:r w:rsidRPr="005860A6">
        <w:rPr>
          <w:rFonts w:asciiTheme="minorHAnsi" w:hAnsiTheme="minorHAnsi" w:cstheme="minorHAnsi"/>
          <w:color w:val="000000"/>
          <w:sz w:val="22"/>
          <w:szCs w:val="22"/>
        </w:rPr>
        <w:t>)</w:t>
      </w:r>
    </w:p>
    <w:p w14:paraId="265E424D" w14:textId="7DAAEE74" w:rsidR="005860A6" w:rsidRPr="005860A6" w:rsidRDefault="005860A6" w:rsidP="005860A6">
      <w:pPr>
        <w:pStyle w:val="Normaalweb"/>
        <w:numPr>
          <w:ilvl w:val="0"/>
          <w:numId w:val="29"/>
        </w:numPr>
        <w:spacing w:line="288" w:lineRule="auto"/>
        <w:rPr>
          <w:rFonts w:asciiTheme="minorHAnsi" w:hAnsiTheme="minorHAnsi" w:cstheme="minorHAnsi"/>
          <w:color w:val="000000"/>
          <w:sz w:val="22"/>
          <w:szCs w:val="22"/>
        </w:rPr>
      </w:pPr>
      <w:r>
        <w:rPr>
          <w:rFonts w:asciiTheme="minorHAnsi" w:hAnsiTheme="minorHAnsi" w:cstheme="minorHAnsi"/>
          <w:color w:val="000000"/>
          <w:sz w:val="22"/>
          <w:szCs w:val="22"/>
        </w:rPr>
        <w:t>J</w:t>
      </w:r>
      <w:r w:rsidRPr="005860A6">
        <w:rPr>
          <w:rFonts w:asciiTheme="minorHAnsi" w:hAnsiTheme="minorHAnsi" w:cstheme="minorHAnsi"/>
          <w:color w:val="000000"/>
          <w:sz w:val="22"/>
          <w:szCs w:val="22"/>
        </w:rPr>
        <w:t>e hebt interesse voor de Brusselse grootstedelijke problematiek en multiculturele hulpverlening</w:t>
      </w:r>
    </w:p>
    <w:p w14:paraId="09223C53" w14:textId="77777777" w:rsidR="005860A6" w:rsidRPr="005860A6" w:rsidRDefault="005860A6" w:rsidP="005860A6">
      <w:pPr>
        <w:pStyle w:val="Basisalinea"/>
        <w:numPr>
          <w:ilvl w:val="0"/>
          <w:numId w:val="29"/>
        </w:numPr>
        <w:rPr>
          <w:rFonts w:asciiTheme="minorHAnsi" w:hAnsiTheme="minorHAnsi" w:cstheme="minorHAnsi"/>
          <w:color w:val="auto"/>
          <w:sz w:val="22"/>
          <w:szCs w:val="22"/>
          <w:lang w:val="nl"/>
        </w:rPr>
      </w:pPr>
      <w:r w:rsidRPr="005860A6">
        <w:rPr>
          <w:rFonts w:asciiTheme="minorHAnsi" w:hAnsiTheme="minorHAnsi" w:cstheme="minorHAnsi"/>
          <w:color w:val="auto"/>
          <w:sz w:val="22"/>
          <w:szCs w:val="22"/>
          <w:lang w:val="nl"/>
        </w:rPr>
        <w:t>Je kan zelfstandig , planmatig en resultaatgericht werken</w:t>
      </w:r>
    </w:p>
    <w:p w14:paraId="0170E00C" w14:textId="77777777" w:rsidR="005860A6" w:rsidRPr="005860A6" w:rsidRDefault="005860A6" w:rsidP="005860A6">
      <w:pPr>
        <w:pStyle w:val="Basisalinea"/>
        <w:numPr>
          <w:ilvl w:val="0"/>
          <w:numId w:val="29"/>
        </w:numPr>
        <w:rPr>
          <w:rFonts w:asciiTheme="minorHAnsi" w:hAnsiTheme="minorHAnsi" w:cstheme="minorHAnsi"/>
          <w:color w:val="auto"/>
          <w:sz w:val="22"/>
          <w:szCs w:val="22"/>
          <w:lang w:val="nl"/>
        </w:rPr>
      </w:pPr>
      <w:r w:rsidRPr="005860A6">
        <w:rPr>
          <w:rFonts w:asciiTheme="minorHAnsi" w:hAnsiTheme="minorHAnsi" w:cstheme="minorHAnsi"/>
          <w:color w:val="auto"/>
          <w:sz w:val="22"/>
          <w:szCs w:val="22"/>
          <w:lang w:val="nl"/>
        </w:rPr>
        <w:t xml:space="preserve">Heb je kennis van de sociale  kaart van Brussel? Dat is een pluspunt. Anders zullen we ervoor zorgen dat jij deze onder de knie krijgt </w:t>
      </w:r>
    </w:p>
    <w:p w14:paraId="624FE00F" w14:textId="77777777" w:rsidR="005860A6" w:rsidRPr="005860A6" w:rsidRDefault="005860A6" w:rsidP="005860A6">
      <w:pPr>
        <w:pStyle w:val="Basisalinea"/>
        <w:numPr>
          <w:ilvl w:val="0"/>
          <w:numId w:val="29"/>
        </w:numPr>
        <w:rPr>
          <w:rFonts w:asciiTheme="minorHAnsi" w:hAnsiTheme="minorHAnsi" w:cstheme="minorHAnsi"/>
          <w:color w:val="auto"/>
          <w:sz w:val="22"/>
          <w:szCs w:val="22"/>
          <w:lang w:val="nl"/>
        </w:rPr>
      </w:pPr>
      <w:r w:rsidRPr="005860A6">
        <w:rPr>
          <w:rFonts w:asciiTheme="minorHAnsi" w:hAnsiTheme="minorHAnsi" w:cstheme="minorHAnsi"/>
          <w:color w:val="auto"/>
          <w:sz w:val="22"/>
          <w:szCs w:val="22"/>
          <w:lang w:val="nl"/>
        </w:rPr>
        <w:t>Talenkennis:</w:t>
      </w:r>
    </w:p>
    <w:p w14:paraId="2D538607" w14:textId="77777777" w:rsidR="005860A6" w:rsidRPr="005860A6" w:rsidRDefault="005860A6" w:rsidP="005860A6">
      <w:pPr>
        <w:pStyle w:val="Basisalinea"/>
        <w:numPr>
          <w:ilvl w:val="1"/>
          <w:numId w:val="29"/>
        </w:numPr>
        <w:rPr>
          <w:rFonts w:asciiTheme="minorHAnsi" w:hAnsiTheme="minorHAnsi" w:cstheme="minorHAnsi"/>
          <w:color w:val="auto"/>
          <w:sz w:val="22"/>
          <w:szCs w:val="22"/>
          <w:lang w:val="nl"/>
        </w:rPr>
      </w:pPr>
      <w:r w:rsidRPr="005860A6">
        <w:rPr>
          <w:rFonts w:asciiTheme="minorHAnsi" w:hAnsiTheme="minorHAnsi" w:cstheme="minorHAnsi"/>
          <w:color w:val="auto"/>
          <w:sz w:val="22"/>
          <w:szCs w:val="22"/>
          <w:lang w:val="nl"/>
        </w:rPr>
        <w:t>Grondige kennis van het Nederlands (spreken, begrijpen, lezen en schrijven)</w:t>
      </w:r>
    </w:p>
    <w:p w14:paraId="78499308" w14:textId="77777777" w:rsidR="005860A6" w:rsidRPr="005860A6" w:rsidRDefault="005860A6" w:rsidP="005860A6">
      <w:pPr>
        <w:pStyle w:val="Basisalinea"/>
        <w:numPr>
          <w:ilvl w:val="1"/>
          <w:numId w:val="29"/>
        </w:numPr>
        <w:rPr>
          <w:rFonts w:asciiTheme="minorHAnsi" w:hAnsiTheme="minorHAnsi" w:cstheme="minorHAnsi"/>
          <w:color w:val="auto"/>
          <w:sz w:val="22"/>
          <w:szCs w:val="22"/>
          <w:lang w:val="nl"/>
        </w:rPr>
      </w:pPr>
      <w:r w:rsidRPr="005860A6">
        <w:rPr>
          <w:rFonts w:asciiTheme="minorHAnsi" w:hAnsiTheme="minorHAnsi" w:cstheme="minorHAnsi"/>
          <w:color w:val="auto"/>
          <w:sz w:val="22"/>
          <w:szCs w:val="22"/>
          <w:lang w:val="nl"/>
        </w:rPr>
        <w:t>Goede kennis van het Frans (spreken en begrijpen). Heb je alleen een basiskennis van het Frans? Geen probleem, we zullen je verder opleiden</w:t>
      </w:r>
    </w:p>
    <w:p w14:paraId="399A879A" w14:textId="77777777" w:rsidR="005860A6" w:rsidRPr="005860A6" w:rsidRDefault="005860A6" w:rsidP="005860A6">
      <w:pPr>
        <w:pStyle w:val="Basisalinea"/>
        <w:numPr>
          <w:ilvl w:val="1"/>
          <w:numId w:val="29"/>
        </w:numPr>
        <w:rPr>
          <w:rFonts w:asciiTheme="minorHAnsi" w:hAnsiTheme="minorHAnsi" w:cstheme="minorHAnsi"/>
          <w:color w:val="auto"/>
          <w:sz w:val="22"/>
          <w:szCs w:val="22"/>
          <w:lang w:val="nl"/>
        </w:rPr>
      </w:pPr>
      <w:r w:rsidRPr="005860A6">
        <w:rPr>
          <w:rFonts w:asciiTheme="minorHAnsi" w:hAnsiTheme="minorHAnsi" w:cstheme="minorHAnsi"/>
          <w:color w:val="auto"/>
          <w:sz w:val="22"/>
          <w:szCs w:val="22"/>
          <w:lang w:val="nl"/>
        </w:rPr>
        <w:t xml:space="preserve">Andere talen zijn zeker een pluspunt </w:t>
      </w:r>
    </w:p>
    <w:p w14:paraId="277AED9F" w14:textId="77777777" w:rsidR="006A400E" w:rsidRPr="005860A6" w:rsidRDefault="006A400E" w:rsidP="006A400E">
      <w:pPr>
        <w:pStyle w:val="Basisalinea"/>
        <w:ind w:left="1440"/>
        <w:rPr>
          <w:rFonts w:asciiTheme="minorHAnsi" w:hAnsiTheme="minorHAnsi" w:cstheme="minorHAnsi"/>
          <w:color w:val="auto"/>
          <w:sz w:val="22"/>
          <w:szCs w:val="22"/>
          <w:lang w:val="nl"/>
        </w:rPr>
      </w:pPr>
    </w:p>
    <w:p w14:paraId="66B3ECCA" w14:textId="77777777" w:rsidR="004B48C2" w:rsidRPr="004F43B2" w:rsidRDefault="004B48C2" w:rsidP="007108CB">
      <w:pPr>
        <w:spacing w:line="288" w:lineRule="auto"/>
        <w:jc w:val="both"/>
        <w:rPr>
          <w:rFonts w:asciiTheme="minorHAnsi" w:hAnsiTheme="minorHAnsi" w:cstheme="minorHAnsi"/>
          <w:b/>
          <w:sz w:val="24"/>
          <w:szCs w:val="24"/>
        </w:rPr>
      </w:pPr>
      <w:r w:rsidRPr="004F43B2">
        <w:rPr>
          <w:rFonts w:asciiTheme="minorHAnsi" w:hAnsiTheme="minorHAnsi" w:cstheme="minorHAnsi"/>
          <w:b/>
          <w:sz w:val="24"/>
          <w:szCs w:val="24"/>
        </w:rPr>
        <w:t xml:space="preserve">Wat bieden we? </w:t>
      </w:r>
    </w:p>
    <w:p w14:paraId="1F900077" w14:textId="77777777" w:rsidR="004B48C2" w:rsidRPr="004F43B2" w:rsidRDefault="004B48C2" w:rsidP="007108CB">
      <w:pPr>
        <w:spacing w:line="288" w:lineRule="auto"/>
        <w:jc w:val="both"/>
        <w:rPr>
          <w:rFonts w:asciiTheme="minorHAnsi" w:hAnsiTheme="minorHAnsi" w:cstheme="minorHAnsi"/>
          <w:b/>
          <w:sz w:val="24"/>
          <w:szCs w:val="24"/>
        </w:rPr>
      </w:pPr>
    </w:p>
    <w:p w14:paraId="726E8B1A" w14:textId="25DD9423" w:rsidR="00DD2126" w:rsidRPr="004F43B2" w:rsidRDefault="00DD2126" w:rsidP="007108CB">
      <w:pPr>
        <w:pStyle w:val="Basisalinea"/>
        <w:numPr>
          <w:ilvl w:val="0"/>
          <w:numId w:val="21"/>
        </w:numPr>
        <w:rPr>
          <w:rFonts w:asciiTheme="minorHAnsi" w:hAnsiTheme="minorHAnsi" w:cstheme="minorHAnsi"/>
          <w:color w:val="auto"/>
          <w:sz w:val="22"/>
          <w:szCs w:val="22"/>
          <w:lang w:val="nl"/>
        </w:rPr>
      </w:pPr>
      <w:r w:rsidRPr="004F43B2">
        <w:rPr>
          <w:rFonts w:asciiTheme="minorHAnsi" w:hAnsiTheme="minorHAnsi" w:cstheme="minorHAnsi"/>
          <w:color w:val="auto"/>
          <w:sz w:val="22"/>
          <w:szCs w:val="22"/>
          <w:lang w:val="nl"/>
        </w:rPr>
        <w:t>Een boeiende en veelzijdige job waarin je het verschil kan maken</w:t>
      </w:r>
      <w:r w:rsidR="00BD3335" w:rsidRPr="004F43B2">
        <w:rPr>
          <w:rFonts w:asciiTheme="minorHAnsi" w:hAnsiTheme="minorHAnsi" w:cstheme="minorHAnsi"/>
          <w:color w:val="auto"/>
          <w:sz w:val="22"/>
          <w:szCs w:val="22"/>
          <w:lang w:val="nl"/>
        </w:rPr>
        <w:t>.</w:t>
      </w:r>
    </w:p>
    <w:p w14:paraId="15DB554A" w14:textId="6D5CA7F5" w:rsidR="00DD2126" w:rsidRPr="004F43B2" w:rsidRDefault="00DD2126" w:rsidP="007108CB">
      <w:pPr>
        <w:pStyle w:val="Basisalinea"/>
        <w:numPr>
          <w:ilvl w:val="0"/>
          <w:numId w:val="21"/>
        </w:numPr>
        <w:rPr>
          <w:rFonts w:asciiTheme="minorHAnsi" w:hAnsiTheme="minorHAnsi" w:cstheme="minorHAnsi"/>
          <w:color w:val="auto"/>
          <w:sz w:val="22"/>
          <w:szCs w:val="22"/>
          <w:lang w:val="nl"/>
        </w:rPr>
      </w:pPr>
      <w:r w:rsidRPr="004F43B2">
        <w:rPr>
          <w:rFonts w:asciiTheme="minorHAnsi" w:hAnsiTheme="minorHAnsi" w:cstheme="minorHAnsi"/>
          <w:color w:val="auto"/>
          <w:sz w:val="22"/>
          <w:szCs w:val="22"/>
          <w:lang w:val="nl"/>
        </w:rPr>
        <w:t>Veel autonomie in een dynamische organisatie die groeikansen en ruimte biedt om talenten te ontwikkelen</w:t>
      </w:r>
      <w:r w:rsidR="00BD3335" w:rsidRPr="004F43B2">
        <w:rPr>
          <w:rFonts w:asciiTheme="minorHAnsi" w:hAnsiTheme="minorHAnsi" w:cstheme="minorHAnsi"/>
          <w:color w:val="auto"/>
          <w:sz w:val="22"/>
          <w:szCs w:val="22"/>
          <w:lang w:val="nl"/>
        </w:rPr>
        <w:t>.</w:t>
      </w:r>
    </w:p>
    <w:p w14:paraId="1A63C0A4" w14:textId="3E944972" w:rsidR="00DD2126" w:rsidRPr="004F43B2" w:rsidRDefault="00DD2126" w:rsidP="007108CB">
      <w:pPr>
        <w:pStyle w:val="Lijstalinea"/>
        <w:numPr>
          <w:ilvl w:val="0"/>
          <w:numId w:val="21"/>
        </w:numPr>
        <w:suppressAutoHyphens/>
        <w:autoSpaceDE w:val="0"/>
        <w:autoSpaceDN w:val="0"/>
        <w:adjustRightInd w:val="0"/>
        <w:spacing w:after="0" w:line="288" w:lineRule="auto"/>
        <w:textAlignment w:val="center"/>
        <w:rPr>
          <w:rFonts w:asciiTheme="minorHAnsi" w:hAnsiTheme="minorHAnsi" w:cstheme="minorHAnsi"/>
          <w:color w:val="000000" w:themeColor="text1"/>
          <w:lang w:val="nl" w:eastAsia="nl-NL"/>
        </w:rPr>
      </w:pPr>
      <w:r w:rsidRPr="004F43B2">
        <w:rPr>
          <w:rFonts w:asciiTheme="minorHAnsi" w:hAnsiTheme="minorHAnsi" w:cstheme="minorHAnsi"/>
          <w:color w:val="000000" w:themeColor="text1"/>
        </w:rPr>
        <w:t xml:space="preserve">Verloning volgens barema </w:t>
      </w:r>
      <w:r w:rsidR="00A442D2" w:rsidRPr="004F43B2">
        <w:rPr>
          <w:rFonts w:asciiTheme="minorHAnsi" w:hAnsiTheme="minorHAnsi" w:cstheme="minorHAnsi"/>
          <w:color w:val="000000" w:themeColor="text1"/>
        </w:rPr>
        <w:t>B1A</w:t>
      </w:r>
      <w:r w:rsidRPr="004F43B2">
        <w:rPr>
          <w:rFonts w:asciiTheme="minorHAnsi" w:hAnsiTheme="minorHAnsi" w:cstheme="minorHAnsi"/>
          <w:color w:val="000000" w:themeColor="text1"/>
        </w:rPr>
        <w:t xml:space="preserve"> van PC 319.01</w:t>
      </w:r>
      <w:r w:rsidR="00BD3335" w:rsidRPr="004F43B2">
        <w:rPr>
          <w:rFonts w:asciiTheme="minorHAnsi" w:hAnsiTheme="minorHAnsi" w:cstheme="minorHAnsi"/>
          <w:color w:val="000000" w:themeColor="text1"/>
        </w:rPr>
        <w:t>.</w:t>
      </w:r>
    </w:p>
    <w:p w14:paraId="7FE2155D" w14:textId="11009532" w:rsidR="00DD2126" w:rsidRPr="004F43B2" w:rsidRDefault="00DD2126" w:rsidP="007108CB">
      <w:pPr>
        <w:pStyle w:val="Lijstalinea"/>
        <w:numPr>
          <w:ilvl w:val="0"/>
          <w:numId w:val="21"/>
        </w:numPr>
        <w:suppressAutoHyphens/>
        <w:autoSpaceDE w:val="0"/>
        <w:autoSpaceDN w:val="0"/>
        <w:adjustRightInd w:val="0"/>
        <w:spacing w:after="0" w:line="288" w:lineRule="auto"/>
        <w:textAlignment w:val="center"/>
        <w:rPr>
          <w:rFonts w:asciiTheme="minorHAnsi" w:hAnsiTheme="minorHAnsi" w:cstheme="minorHAnsi"/>
          <w:color w:val="000000" w:themeColor="text1"/>
          <w:lang w:val="nl" w:eastAsia="nl-NL"/>
        </w:rPr>
      </w:pPr>
      <w:r w:rsidRPr="004F43B2">
        <w:rPr>
          <w:rFonts w:asciiTheme="minorHAnsi" w:hAnsiTheme="minorHAnsi" w:cstheme="minorHAnsi"/>
          <w:color w:val="000000" w:themeColor="text1"/>
        </w:rPr>
        <w:t xml:space="preserve">We houden zeker rekening met relevante ervaring, ook </w:t>
      </w:r>
      <w:r w:rsidR="005D0F95" w:rsidRPr="004F43B2">
        <w:rPr>
          <w:rFonts w:asciiTheme="minorHAnsi" w:hAnsiTheme="minorHAnsi" w:cstheme="minorHAnsi"/>
          <w:color w:val="000000" w:themeColor="text1"/>
        </w:rPr>
        <w:t>uit</w:t>
      </w:r>
      <w:r w:rsidRPr="004F43B2">
        <w:rPr>
          <w:rFonts w:asciiTheme="minorHAnsi" w:hAnsiTheme="minorHAnsi" w:cstheme="minorHAnsi"/>
          <w:color w:val="000000" w:themeColor="text1"/>
        </w:rPr>
        <w:t xml:space="preserve"> andere sectoren </w:t>
      </w:r>
      <w:r w:rsidR="00636AD6" w:rsidRPr="004F43B2">
        <w:rPr>
          <w:rFonts w:asciiTheme="minorHAnsi" w:hAnsiTheme="minorHAnsi" w:cstheme="minorHAnsi"/>
          <w:color w:val="000000" w:themeColor="text1"/>
        </w:rPr>
        <w:t xml:space="preserve">betreffende </w:t>
      </w:r>
      <w:r w:rsidR="005D0F95" w:rsidRPr="004F43B2">
        <w:rPr>
          <w:rFonts w:asciiTheme="minorHAnsi" w:hAnsiTheme="minorHAnsi" w:cstheme="minorHAnsi"/>
          <w:color w:val="000000" w:themeColor="text1"/>
        </w:rPr>
        <w:t xml:space="preserve">de </w:t>
      </w:r>
      <w:r w:rsidR="00636AD6" w:rsidRPr="004F43B2">
        <w:rPr>
          <w:rFonts w:asciiTheme="minorHAnsi" w:hAnsiTheme="minorHAnsi" w:cstheme="minorHAnsi"/>
          <w:color w:val="000000" w:themeColor="text1"/>
        </w:rPr>
        <w:t>anciënniteit</w:t>
      </w:r>
      <w:r w:rsidR="00BD3335" w:rsidRPr="004F43B2">
        <w:rPr>
          <w:rFonts w:asciiTheme="minorHAnsi" w:hAnsiTheme="minorHAnsi" w:cstheme="minorHAnsi"/>
          <w:color w:val="000000" w:themeColor="text1"/>
        </w:rPr>
        <w:t>.</w:t>
      </w:r>
    </w:p>
    <w:p w14:paraId="1F5A7D0F" w14:textId="1991F6DE" w:rsidR="00DD2126" w:rsidRPr="004F43B2" w:rsidRDefault="00DD2126" w:rsidP="007108CB">
      <w:pPr>
        <w:pStyle w:val="Lijstalinea"/>
        <w:numPr>
          <w:ilvl w:val="0"/>
          <w:numId w:val="21"/>
        </w:numPr>
        <w:suppressAutoHyphens/>
        <w:autoSpaceDE w:val="0"/>
        <w:autoSpaceDN w:val="0"/>
        <w:adjustRightInd w:val="0"/>
        <w:spacing w:after="0" w:line="288" w:lineRule="auto"/>
        <w:textAlignment w:val="center"/>
        <w:rPr>
          <w:rFonts w:asciiTheme="minorHAnsi" w:hAnsiTheme="minorHAnsi" w:cstheme="minorHAnsi"/>
          <w:color w:val="000000" w:themeColor="text1"/>
          <w:lang w:val="nl" w:eastAsia="nl-NL"/>
        </w:rPr>
      </w:pPr>
      <w:r w:rsidRPr="004F43B2">
        <w:rPr>
          <w:rFonts w:asciiTheme="minorHAnsi" w:hAnsiTheme="minorHAnsi" w:cstheme="minorHAnsi"/>
          <w:color w:val="000000" w:themeColor="text1"/>
          <w:lang w:val="nl" w:eastAsia="nl-NL"/>
        </w:rPr>
        <w:t>Een</w:t>
      </w:r>
      <w:r w:rsidR="00C71EA0" w:rsidRPr="004F43B2">
        <w:rPr>
          <w:rFonts w:asciiTheme="minorHAnsi" w:hAnsiTheme="minorHAnsi" w:cstheme="minorHAnsi"/>
          <w:color w:val="000000" w:themeColor="text1"/>
          <w:lang w:val="nl" w:eastAsia="nl-NL"/>
        </w:rPr>
        <w:t xml:space="preserve"> </w:t>
      </w:r>
      <w:r w:rsidR="005860A6">
        <w:rPr>
          <w:rFonts w:asciiTheme="minorHAnsi" w:hAnsiTheme="minorHAnsi" w:cstheme="minorHAnsi"/>
          <w:color w:val="000000" w:themeColor="text1"/>
          <w:lang w:val="nl" w:eastAsia="nl-NL"/>
        </w:rPr>
        <w:t>0,5</w:t>
      </w:r>
      <w:r w:rsidR="007E5517" w:rsidRPr="004F43B2">
        <w:rPr>
          <w:rFonts w:asciiTheme="minorHAnsi" w:hAnsiTheme="minorHAnsi" w:cstheme="minorHAnsi"/>
          <w:color w:val="000000" w:themeColor="text1"/>
          <w:lang w:val="nl" w:eastAsia="nl-NL"/>
        </w:rPr>
        <w:t xml:space="preserve"> VTE</w:t>
      </w:r>
      <w:r w:rsidR="005860A6">
        <w:rPr>
          <w:rFonts w:asciiTheme="minorHAnsi" w:hAnsiTheme="minorHAnsi" w:cstheme="minorHAnsi"/>
          <w:color w:val="000000" w:themeColor="text1"/>
          <w:lang w:val="nl" w:eastAsia="nl-NL"/>
        </w:rPr>
        <w:t xml:space="preserve">  contract </w:t>
      </w:r>
      <w:r w:rsidRPr="004F43B2">
        <w:rPr>
          <w:rFonts w:asciiTheme="minorHAnsi" w:hAnsiTheme="minorHAnsi" w:cstheme="minorHAnsi"/>
          <w:color w:val="000000" w:themeColor="text1"/>
          <w:lang w:val="nl" w:eastAsia="nl-NL"/>
        </w:rPr>
        <w:t>bepaalde</w:t>
      </w:r>
      <w:r w:rsidR="007E5517" w:rsidRPr="004F43B2">
        <w:rPr>
          <w:rFonts w:asciiTheme="minorHAnsi" w:hAnsiTheme="minorHAnsi" w:cstheme="minorHAnsi"/>
          <w:color w:val="000000" w:themeColor="text1"/>
          <w:lang w:val="nl" w:eastAsia="nl-NL"/>
        </w:rPr>
        <w:t xml:space="preserve"> duur</w:t>
      </w:r>
      <w:r w:rsidR="005860A6">
        <w:rPr>
          <w:rFonts w:asciiTheme="minorHAnsi" w:hAnsiTheme="minorHAnsi" w:cstheme="minorHAnsi"/>
          <w:color w:val="000000" w:themeColor="text1"/>
          <w:lang w:val="nl" w:eastAsia="nl-NL"/>
        </w:rPr>
        <w:t xml:space="preserve"> t/m 21/12/2024</w:t>
      </w:r>
    </w:p>
    <w:p w14:paraId="6D7C6E0E" w14:textId="249584FB" w:rsidR="00DD2126" w:rsidRPr="004F43B2" w:rsidRDefault="00DD2126" w:rsidP="007108CB">
      <w:pPr>
        <w:pStyle w:val="Lijstalinea"/>
        <w:numPr>
          <w:ilvl w:val="0"/>
          <w:numId w:val="21"/>
        </w:numPr>
        <w:suppressAutoHyphens/>
        <w:autoSpaceDE w:val="0"/>
        <w:autoSpaceDN w:val="0"/>
        <w:adjustRightInd w:val="0"/>
        <w:spacing w:after="0" w:line="288" w:lineRule="auto"/>
        <w:textAlignment w:val="center"/>
        <w:rPr>
          <w:rFonts w:asciiTheme="minorHAnsi" w:hAnsiTheme="minorHAnsi" w:cstheme="minorHAnsi"/>
          <w:color w:val="000000" w:themeColor="text1"/>
          <w:lang w:val="nl" w:eastAsia="nl-NL"/>
        </w:rPr>
      </w:pPr>
      <w:r w:rsidRPr="004F43B2">
        <w:rPr>
          <w:rFonts w:asciiTheme="minorHAnsi" w:hAnsiTheme="minorHAnsi" w:cstheme="minorHAnsi"/>
          <w:color w:val="000000" w:themeColor="text1"/>
          <w:lang w:val="nl" w:eastAsia="nl-NL"/>
        </w:rPr>
        <w:t>Maaltijdcheques en extra verlofdage</w:t>
      </w:r>
      <w:r w:rsidR="00234833" w:rsidRPr="004F43B2">
        <w:rPr>
          <w:rFonts w:asciiTheme="minorHAnsi" w:hAnsiTheme="minorHAnsi" w:cstheme="minorHAnsi"/>
          <w:color w:val="000000" w:themeColor="text1"/>
          <w:lang w:val="nl" w:eastAsia="nl-NL"/>
        </w:rPr>
        <w:t>n</w:t>
      </w:r>
      <w:r w:rsidR="00BD3335" w:rsidRPr="004F43B2">
        <w:rPr>
          <w:rFonts w:asciiTheme="minorHAnsi" w:hAnsiTheme="minorHAnsi" w:cstheme="minorHAnsi"/>
          <w:color w:val="000000" w:themeColor="text1"/>
          <w:lang w:val="nl" w:eastAsia="nl-NL"/>
        </w:rPr>
        <w:t>.</w:t>
      </w:r>
      <w:r w:rsidRPr="004F43B2">
        <w:rPr>
          <w:rFonts w:asciiTheme="minorHAnsi" w:hAnsiTheme="minorHAnsi" w:cstheme="minorHAnsi"/>
          <w:color w:val="000000" w:themeColor="text1"/>
          <w:lang w:val="nl" w:eastAsia="nl-NL"/>
        </w:rPr>
        <w:t xml:space="preserve"> </w:t>
      </w:r>
    </w:p>
    <w:p w14:paraId="59970579" w14:textId="34357ECE" w:rsidR="00DD2126" w:rsidRPr="004F43B2" w:rsidRDefault="00DD2126" w:rsidP="007108CB">
      <w:pPr>
        <w:pStyle w:val="Lijstalinea"/>
        <w:numPr>
          <w:ilvl w:val="0"/>
          <w:numId w:val="21"/>
        </w:numPr>
        <w:suppressAutoHyphens/>
        <w:autoSpaceDE w:val="0"/>
        <w:autoSpaceDN w:val="0"/>
        <w:adjustRightInd w:val="0"/>
        <w:spacing w:after="0" w:line="288" w:lineRule="auto"/>
        <w:textAlignment w:val="center"/>
        <w:rPr>
          <w:rFonts w:asciiTheme="minorHAnsi" w:hAnsiTheme="minorHAnsi" w:cstheme="minorHAnsi"/>
          <w:color w:val="000000" w:themeColor="text1"/>
          <w:lang w:val="nl" w:eastAsia="nl-NL"/>
        </w:rPr>
      </w:pPr>
      <w:r w:rsidRPr="004F43B2">
        <w:rPr>
          <w:rFonts w:asciiTheme="minorHAnsi" w:hAnsiTheme="minorHAnsi" w:cstheme="minorHAnsi"/>
          <w:color w:val="000000" w:themeColor="text1"/>
          <w:lang w:val="nl" w:eastAsia="nl-NL"/>
        </w:rPr>
        <w:t>Volledige terugbetaling woon-werkverkeer</w:t>
      </w:r>
      <w:r w:rsidR="00BD3335" w:rsidRPr="004F43B2">
        <w:rPr>
          <w:rFonts w:asciiTheme="minorHAnsi" w:hAnsiTheme="minorHAnsi" w:cstheme="minorHAnsi"/>
          <w:color w:val="000000" w:themeColor="text1"/>
          <w:lang w:val="nl" w:eastAsia="nl-NL"/>
        </w:rPr>
        <w:t xml:space="preserve"> met openbaar vervoer.</w:t>
      </w:r>
    </w:p>
    <w:p w14:paraId="1741434B" w14:textId="0724F8D5" w:rsidR="001657BF" w:rsidRPr="004F43B2" w:rsidRDefault="001657BF" w:rsidP="007108CB">
      <w:pPr>
        <w:pStyle w:val="Lijstalinea"/>
        <w:numPr>
          <w:ilvl w:val="0"/>
          <w:numId w:val="21"/>
        </w:numPr>
        <w:suppressAutoHyphens/>
        <w:autoSpaceDE w:val="0"/>
        <w:autoSpaceDN w:val="0"/>
        <w:adjustRightInd w:val="0"/>
        <w:spacing w:after="0" w:line="288" w:lineRule="auto"/>
        <w:textAlignment w:val="center"/>
        <w:rPr>
          <w:rFonts w:asciiTheme="minorHAnsi" w:hAnsiTheme="minorHAnsi" w:cstheme="minorHAnsi"/>
          <w:color w:val="000000" w:themeColor="text1"/>
          <w:lang w:val="nl" w:eastAsia="nl-NL"/>
        </w:rPr>
      </w:pPr>
      <w:r w:rsidRPr="004F43B2">
        <w:rPr>
          <w:rFonts w:asciiTheme="minorHAnsi" w:hAnsiTheme="minorHAnsi" w:cstheme="minorHAnsi"/>
          <w:color w:val="000000" w:themeColor="text1"/>
          <w:lang w:val="nl" w:eastAsia="nl-NL"/>
        </w:rPr>
        <w:t>Flexibele uurroosters en mogelijkheid tot telewerk</w:t>
      </w:r>
      <w:r w:rsidR="00234833" w:rsidRPr="004F43B2">
        <w:rPr>
          <w:rFonts w:asciiTheme="minorHAnsi" w:hAnsiTheme="minorHAnsi" w:cstheme="minorHAnsi"/>
          <w:color w:val="000000" w:themeColor="text1"/>
          <w:lang w:val="nl" w:eastAsia="nl-NL"/>
        </w:rPr>
        <w:t>.</w:t>
      </w:r>
    </w:p>
    <w:p w14:paraId="4F197CD0" w14:textId="41340D41" w:rsidR="00285E0D" w:rsidRPr="004F43B2" w:rsidRDefault="00EB451E" w:rsidP="00234833">
      <w:pPr>
        <w:suppressAutoHyphens/>
        <w:autoSpaceDE w:val="0"/>
        <w:autoSpaceDN w:val="0"/>
        <w:adjustRightInd w:val="0"/>
        <w:spacing w:line="288" w:lineRule="auto"/>
        <w:textAlignment w:val="center"/>
        <w:rPr>
          <w:rFonts w:asciiTheme="minorHAnsi" w:hAnsiTheme="minorHAnsi" w:cstheme="minorHAnsi"/>
          <w:color w:val="000000" w:themeColor="text1"/>
          <w:lang w:val="nl"/>
        </w:rPr>
      </w:pPr>
      <w:r>
        <w:rPr>
          <w:rFonts w:asciiTheme="minorHAnsi" w:hAnsiTheme="minorHAnsi" w:cstheme="minorHAnsi"/>
          <w:color w:val="000000" w:themeColor="text1"/>
          <w:lang w:val="nl"/>
        </w:rPr>
        <w:br/>
      </w:r>
    </w:p>
    <w:p w14:paraId="5F6737C4" w14:textId="779EAAF3" w:rsidR="00DD2126" w:rsidRPr="004F43B2" w:rsidRDefault="00DD2126" w:rsidP="007108CB">
      <w:pPr>
        <w:suppressAutoHyphens/>
        <w:autoSpaceDE w:val="0"/>
        <w:autoSpaceDN w:val="0"/>
        <w:adjustRightInd w:val="0"/>
        <w:spacing w:line="288" w:lineRule="auto"/>
        <w:textAlignment w:val="center"/>
        <w:rPr>
          <w:rFonts w:asciiTheme="minorHAnsi" w:hAnsiTheme="minorHAnsi" w:cstheme="minorHAnsi"/>
          <w:color w:val="000000" w:themeColor="text1"/>
          <w:sz w:val="22"/>
          <w:szCs w:val="22"/>
          <w:lang w:val="nl"/>
        </w:rPr>
      </w:pPr>
      <w:r w:rsidRPr="004F43B2">
        <w:rPr>
          <w:rFonts w:asciiTheme="minorHAnsi" w:hAnsiTheme="minorHAnsi" w:cstheme="minorHAnsi"/>
          <w:b/>
          <w:sz w:val="24"/>
          <w:szCs w:val="24"/>
        </w:rPr>
        <w:t xml:space="preserve">Hoe solliciteren ? </w:t>
      </w:r>
    </w:p>
    <w:p w14:paraId="119E393E" w14:textId="0247413E" w:rsidR="005860A6" w:rsidRPr="005860A6" w:rsidRDefault="005860A6" w:rsidP="005860A6">
      <w:pPr>
        <w:spacing w:line="288" w:lineRule="auto"/>
        <w:jc w:val="both"/>
        <w:rPr>
          <w:rFonts w:asciiTheme="minorHAnsi" w:hAnsiTheme="minorHAnsi" w:cstheme="minorHAnsi"/>
          <w:b/>
          <w:sz w:val="22"/>
          <w:szCs w:val="22"/>
        </w:rPr>
      </w:pPr>
    </w:p>
    <w:p w14:paraId="7E06C7E7" w14:textId="06C80C2A" w:rsidR="005860A6" w:rsidRPr="005860A6" w:rsidRDefault="005860A6" w:rsidP="005860A6">
      <w:pPr>
        <w:suppressAutoHyphens/>
        <w:autoSpaceDE w:val="0"/>
        <w:autoSpaceDN w:val="0"/>
        <w:adjustRightInd w:val="0"/>
        <w:spacing w:line="288" w:lineRule="auto"/>
        <w:textAlignment w:val="center"/>
        <w:rPr>
          <w:rFonts w:asciiTheme="minorHAnsi" w:hAnsiTheme="minorHAnsi" w:cstheme="minorHAnsi"/>
          <w:sz w:val="22"/>
          <w:szCs w:val="22"/>
        </w:rPr>
      </w:pPr>
      <w:r w:rsidRPr="005860A6">
        <w:rPr>
          <w:rFonts w:asciiTheme="minorHAnsi" w:hAnsiTheme="minorHAnsi" w:cstheme="minorHAnsi"/>
          <w:sz w:val="22"/>
          <w:szCs w:val="22"/>
        </w:rPr>
        <w:t xml:space="preserve">Stuur t/m </w:t>
      </w:r>
      <w:r>
        <w:rPr>
          <w:rFonts w:asciiTheme="minorHAnsi" w:hAnsiTheme="minorHAnsi" w:cstheme="minorHAnsi"/>
          <w:sz w:val="22"/>
          <w:szCs w:val="22"/>
        </w:rPr>
        <w:t xml:space="preserve"> 15/8</w:t>
      </w:r>
      <w:bookmarkStart w:id="0" w:name="_GoBack"/>
      <w:bookmarkEnd w:id="0"/>
      <w:r w:rsidRPr="005860A6">
        <w:rPr>
          <w:rFonts w:asciiTheme="minorHAnsi" w:hAnsiTheme="minorHAnsi" w:cstheme="minorHAnsi"/>
          <w:sz w:val="22"/>
          <w:szCs w:val="22"/>
        </w:rPr>
        <w:t xml:space="preserve">/2023 per mail je motivatiebrief en cv naar </w:t>
      </w:r>
      <w:hyperlink r:id="rId8" w:history="1">
        <w:r w:rsidRPr="005860A6">
          <w:rPr>
            <w:rFonts w:asciiTheme="minorHAnsi" w:hAnsiTheme="minorHAnsi" w:cstheme="minorHAnsi"/>
            <w:color w:val="0563C1" w:themeColor="hyperlink"/>
            <w:sz w:val="22"/>
            <w:szCs w:val="22"/>
            <w:u w:val="single"/>
          </w:rPr>
          <w:t>milly.hoolants@cawbrussel.be</w:t>
        </w:r>
      </w:hyperlink>
      <w:r w:rsidRPr="005860A6">
        <w:rPr>
          <w:rFonts w:asciiTheme="minorHAnsi" w:hAnsiTheme="minorHAnsi" w:cstheme="minorHAnsi"/>
          <w:sz w:val="22"/>
          <w:szCs w:val="22"/>
        </w:rPr>
        <w:t xml:space="preserve"> en in cc </w:t>
      </w:r>
      <w:hyperlink r:id="rId9" w:history="1">
        <w:r w:rsidRPr="005860A6">
          <w:rPr>
            <w:rFonts w:asciiTheme="minorHAnsi" w:hAnsiTheme="minorHAnsi" w:cstheme="minorHAnsi"/>
            <w:color w:val="0563C1" w:themeColor="hyperlink"/>
            <w:sz w:val="22"/>
            <w:szCs w:val="22"/>
            <w:u w:val="single"/>
          </w:rPr>
          <w:t>ilse.denil@cawbrussel.be</w:t>
        </w:r>
      </w:hyperlink>
      <w:r w:rsidRPr="005860A6">
        <w:rPr>
          <w:rFonts w:asciiTheme="minorHAnsi" w:hAnsiTheme="minorHAnsi" w:cstheme="minorHAnsi"/>
          <w:sz w:val="22"/>
          <w:szCs w:val="22"/>
        </w:rPr>
        <w:t xml:space="preserve"> met </w:t>
      </w:r>
      <w:r w:rsidRPr="005860A6">
        <w:rPr>
          <w:rFonts w:asciiTheme="minorHAnsi" w:hAnsiTheme="minorHAnsi" w:cstheme="minorHAnsi"/>
          <w:b/>
          <w:sz w:val="22"/>
          <w:szCs w:val="22"/>
        </w:rPr>
        <w:t xml:space="preserve">vermelding </w:t>
      </w:r>
      <w:r w:rsidRPr="005860A6">
        <w:rPr>
          <w:rFonts w:asciiTheme="minorHAnsi" w:hAnsiTheme="minorHAnsi" w:cstheme="minorHAnsi"/>
          <w:sz w:val="22"/>
          <w:szCs w:val="22"/>
        </w:rPr>
        <w:t>“ vacature team Migratie”</w:t>
      </w:r>
      <w:r w:rsidRPr="005860A6">
        <w:rPr>
          <w:rFonts w:asciiTheme="minorHAnsi" w:hAnsiTheme="minorHAnsi" w:cstheme="minorHAnsi"/>
          <w:b/>
          <w:sz w:val="22"/>
          <w:szCs w:val="22"/>
        </w:rPr>
        <w:t xml:space="preserve"> </w:t>
      </w:r>
      <w:r w:rsidRPr="005860A6">
        <w:rPr>
          <w:rFonts w:asciiTheme="minorHAnsi" w:hAnsiTheme="minorHAnsi" w:cstheme="minorHAnsi"/>
          <w:sz w:val="22"/>
          <w:szCs w:val="22"/>
        </w:rPr>
        <w:t xml:space="preserve">in het onderwerp van je mail. </w:t>
      </w:r>
    </w:p>
    <w:p w14:paraId="5E291987" w14:textId="77777777" w:rsidR="00DD2126" w:rsidRPr="005860A6" w:rsidRDefault="00DD2126" w:rsidP="007108CB">
      <w:pPr>
        <w:spacing w:line="288" w:lineRule="auto"/>
        <w:jc w:val="both"/>
        <w:rPr>
          <w:rFonts w:asciiTheme="minorHAnsi" w:hAnsiTheme="minorHAnsi" w:cstheme="minorHAnsi"/>
          <w:b/>
          <w:sz w:val="22"/>
          <w:szCs w:val="22"/>
        </w:rPr>
      </w:pPr>
    </w:p>
    <w:p w14:paraId="22C9E65B" w14:textId="77777777" w:rsidR="00C97E85" w:rsidRDefault="00C97E85" w:rsidP="007108CB">
      <w:pPr>
        <w:spacing w:line="288" w:lineRule="auto"/>
        <w:jc w:val="center"/>
        <w:rPr>
          <w:rFonts w:asciiTheme="minorHAnsi" w:hAnsiTheme="minorHAnsi" w:cstheme="minorHAnsi"/>
          <w:b/>
          <w:sz w:val="22"/>
          <w:szCs w:val="22"/>
        </w:rPr>
      </w:pPr>
    </w:p>
    <w:p w14:paraId="2C626B82" w14:textId="77777777" w:rsidR="00C97E85" w:rsidRDefault="00C97E85" w:rsidP="007108CB">
      <w:pPr>
        <w:spacing w:line="288" w:lineRule="auto"/>
        <w:jc w:val="center"/>
        <w:rPr>
          <w:rFonts w:asciiTheme="minorHAnsi" w:hAnsiTheme="minorHAnsi" w:cstheme="minorHAnsi"/>
          <w:b/>
          <w:sz w:val="22"/>
          <w:szCs w:val="22"/>
        </w:rPr>
      </w:pPr>
    </w:p>
    <w:p w14:paraId="771D8B90" w14:textId="69C7ADC6" w:rsidR="00F45E35" w:rsidRPr="004F43B2" w:rsidRDefault="00F45E35" w:rsidP="007108CB">
      <w:pPr>
        <w:spacing w:line="288" w:lineRule="auto"/>
        <w:jc w:val="center"/>
        <w:rPr>
          <w:rFonts w:asciiTheme="minorHAnsi" w:hAnsiTheme="minorHAnsi" w:cstheme="minorHAnsi"/>
          <w:b/>
          <w:sz w:val="22"/>
          <w:szCs w:val="22"/>
        </w:rPr>
      </w:pPr>
      <w:r w:rsidRPr="004F43B2">
        <w:rPr>
          <w:rFonts w:asciiTheme="minorHAnsi" w:hAnsiTheme="minorHAnsi" w:cstheme="minorHAnsi"/>
          <w:b/>
          <w:sz w:val="22"/>
          <w:szCs w:val="22"/>
        </w:rPr>
        <w:t xml:space="preserve">We willen graag dat ons personeel een afspiegeling is van de maatschappij. </w:t>
      </w:r>
    </w:p>
    <w:p w14:paraId="67E40982" w14:textId="1BFDB773" w:rsidR="00F45E35" w:rsidRPr="004F43B2" w:rsidRDefault="00F45E35" w:rsidP="004F43B2">
      <w:pPr>
        <w:spacing w:line="288" w:lineRule="auto"/>
        <w:jc w:val="center"/>
        <w:rPr>
          <w:rFonts w:asciiTheme="minorHAnsi" w:hAnsiTheme="minorHAnsi" w:cstheme="minorHAnsi"/>
          <w:b/>
          <w:sz w:val="28"/>
          <w:szCs w:val="28"/>
        </w:rPr>
      </w:pPr>
      <w:r w:rsidRPr="004F43B2">
        <w:rPr>
          <w:rFonts w:asciiTheme="minorHAnsi" w:hAnsiTheme="minorHAnsi" w:cstheme="minorHAnsi"/>
          <w:b/>
          <w:sz w:val="22"/>
          <w:szCs w:val="22"/>
        </w:rPr>
        <w:t xml:space="preserve">Wij werven aan op basis van competenties en talenten, ongeacht </w:t>
      </w:r>
      <w:r w:rsidRPr="004F43B2">
        <w:rPr>
          <w:rFonts w:asciiTheme="minorHAnsi" w:hAnsiTheme="minorHAnsi" w:cstheme="minorHAnsi"/>
          <w:b/>
          <w:spacing w:val="-41"/>
          <w:w w:val="95"/>
          <w:sz w:val="22"/>
          <w:szCs w:val="22"/>
        </w:rPr>
        <w:t xml:space="preserve"> </w:t>
      </w:r>
      <w:r w:rsidRPr="004F43B2">
        <w:rPr>
          <w:rFonts w:asciiTheme="minorHAnsi" w:hAnsiTheme="minorHAnsi" w:cstheme="minorHAnsi"/>
          <w:b/>
          <w:w w:val="95"/>
          <w:sz w:val="22"/>
          <w:szCs w:val="22"/>
        </w:rPr>
        <w:t>leeftijd,</w:t>
      </w:r>
      <w:r w:rsidRPr="004F43B2">
        <w:rPr>
          <w:rFonts w:asciiTheme="minorHAnsi" w:hAnsiTheme="minorHAnsi" w:cstheme="minorHAnsi"/>
          <w:b/>
          <w:spacing w:val="-39"/>
          <w:w w:val="95"/>
          <w:sz w:val="22"/>
          <w:szCs w:val="22"/>
        </w:rPr>
        <w:t xml:space="preserve">   </w:t>
      </w:r>
      <w:r w:rsidRPr="004F43B2">
        <w:rPr>
          <w:rFonts w:asciiTheme="minorHAnsi" w:hAnsiTheme="minorHAnsi" w:cstheme="minorHAnsi"/>
          <w:b/>
          <w:w w:val="95"/>
          <w:sz w:val="22"/>
          <w:szCs w:val="22"/>
        </w:rPr>
        <w:t>genderidentiteit,</w:t>
      </w:r>
      <w:r w:rsidRPr="004F43B2">
        <w:rPr>
          <w:rFonts w:asciiTheme="minorHAnsi" w:hAnsiTheme="minorHAnsi" w:cstheme="minorHAnsi"/>
          <w:b/>
          <w:spacing w:val="-40"/>
          <w:w w:val="95"/>
          <w:sz w:val="22"/>
          <w:szCs w:val="22"/>
        </w:rPr>
        <w:t xml:space="preserve">  </w:t>
      </w:r>
      <w:r w:rsidRPr="004F43B2">
        <w:rPr>
          <w:rFonts w:asciiTheme="minorHAnsi" w:hAnsiTheme="minorHAnsi" w:cstheme="minorHAnsi"/>
          <w:b/>
          <w:w w:val="95"/>
          <w:sz w:val="22"/>
          <w:szCs w:val="22"/>
        </w:rPr>
        <w:t>origine, seksuele oriëntatie, handicap of gezondheidstoestand.</w:t>
      </w:r>
    </w:p>
    <w:sectPr w:rsidR="00F45E35" w:rsidRPr="004F43B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4F5051" w14:textId="77777777" w:rsidR="00F45399" w:rsidRDefault="00F45399" w:rsidP="00357031">
      <w:r>
        <w:separator/>
      </w:r>
    </w:p>
  </w:endnote>
  <w:endnote w:type="continuationSeparator" w:id="0">
    <w:p w14:paraId="434BF236" w14:textId="77777777" w:rsidR="00F45399" w:rsidRDefault="00F45399" w:rsidP="003570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Gill Sans">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023793"/>
      <w:docPartObj>
        <w:docPartGallery w:val="Page Numbers (Bottom of Page)"/>
        <w:docPartUnique/>
      </w:docPartObj>
    </w:sdtPr>
    <w:sdtEndPr/>
    <w:sdtContent>
      <w:p w14:paraId="144294D3" w14:textId="58298B09" w:rsidR="0008696A" w:rsidRDefault="0008696A">
        <w:pPr>
          <w:pStyle w:val="Voettekst"/>
        </w:pPr>
        <w:r>
          <w:fldChar w:fldCharType="begin"/>
        </w:r>
        <w:r>
          <w:instrText>PAGE   \* MERGEFORMAT</w:instrText>
        </w:r>
        <w:r>
          <w:fldChar w:fldCharType="separate"/>
        </w:r>
        <w:r w:rsidR="005860A6">
          <w:rPr>
            <w:noProof/>
          </w:rPr>
          <w:t>3</w:t>
        </w:r>
        <w:r>
          <w:fldChar w:fldCharType="end"/>
        </w:r>
      </w:p>
    </w:sdtContent>
  </w:sdt>
  <w:p w14:paraId="59541275" w14:textId="77777777" w:rsidR="00357031" w:rsidRDefault="0035703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6E3D86" w14:textId="77777777" w:rsidR="00F45399" w:rsidRDefault="00F45399" w:rsidP="00357031">
      <w:r>
        <w:separator/>
      </w:r>
    </w:p>
  </w:footnote>
  <w:footnote w:type="continuationSeparator" w:id="0">
    <w:p w14:paraId="5249CC3F" w14:textId="77777777" w:rsidR="00F45399" w:rsidRDefault="00F45399" w:rsidP="003570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88" w:type="dxa"/>
      <w:tblInd w:w="-108" w:type="dxa"/>
      <w:tblLayout w:type="fixed"/>
      <w:tblCellMar>
        <w:left w:w="10" w:type="dxa"/>
        <w:right w:w="10" w:type="dxa"/>
      </w:tblCellMar>
      <w:tblLook w:val="04A0" w:firstRow="1" w:lastRow="0" w:firstColumn="1" w:lastColumn="0" w:noHBand="0" w:noVBand="1"/>
    </w:tblPr>
    <w:tblGrid>
      <w:gridCol w:w="3099"/>
      <w:gridCol w:w="5962"/>
      <w:gridCol w:w="427"/>
    </w:tblGrid>
    <w:tr w:rsidR="00357031" w:rsidRPr="00357031" w14:paraId="4B843835" w14:textId="77777777" w:rsidTr="006E3B98">
      <w:trPr>
        <w:trHeight w:val="1420"/>
      </w:trPr>
      <w:tc>
        <w:tcPr>
          <w:tcW w:w="3099" w:type="dxa"/>
          <w:shd w:val="clear" w:color="auto" w:fill="auto"/>
          <w:tcMar>
            <w:top w:w="0" w:type="dxa"/>
            <w:left w:w="108" w:type="dxa"/>
            <w:bottom w:w="0" w:type="dxa"/>
            <w:right w:w="108" w:type="dxa"/>
          </w:tcMar>
        </w:tcPr>
        <w:p w14:paraId="79974FF4" w14:textId="77777777" w:rsidR="00357031" w:rsidRPr="00357031" w:rsidRDefault="00357031" w:rsidP="00357031">
          <w:pPr>
            <w:widowControl w:val="0"/>
            <w:tabs>
              <w:tab w:val="center" w:pos="4565"/>
              <w:tab w:val="right" w:pos="9245"/>
            </w:tabs>
            <w:suppressAutoHyphens/>
            <w:autoSpaceDN w:val="0"/>
            <w:ind w:left="-115"/>
            <w:textAlignment w:val="baseline"/>
            <w:rPr>
              <w:rFonts w:ascii="Calibri" w:eastAsia="Calibri" w:hAnsi="Calibri" w:cs="Calibri"/>
              <w:color w:val="000000"/>
              <w:kern w:val="3"/>
              <w:lang w:eastAsia="zh-CN" w:bidi="hi-IN"/>
            </w:rPr>
          </w:pPr>
          <w:r w:rsidRPr="00357031">
            <w:rPr>
              <w:rFonts w:ascii="Calibri" w:eastAsia="Calibri" w:hAnsi="Calibri" w:cs="Calibri"/>
              <w:noProof/>
              <w:color w:val="000000"/>
              <w:kern w:val="3"/>
              <w:lang w:val="nl-BE" w:eastAsia="nl-BE"/>
            </w:rPr>
            <w:drawing>
              <wp:inline distT="0" distB="0" distL="0" distR="0" wp14:anchorId="6DB3184F" wp14:editId="0AB86D90">
                <wp:extent cx="1784908" cy="803117"/>
                <wp:effectExtent l="0" t="0" r="5792" b="0"/>
                <wp:docPr id="1" name="image4.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1784908" cy="803117"/>
                        </a:xfrm>
                        <a:prstGeom prst="rect">
                          <a:avLst/>
                        </a:prstGeom>
                        <a:noFill/>
                        <a:ln>
                          <a:noFill/>
                          <a:prstDash/>
                        </a:ln>
                      </pic:spPr>
                    </pic:pic>
                  </a:graphicData>
                </a:graphic>
              </wp:inline>
            </w:drawing>
          </w:r>
          <w:r w:rsidRPr="00357031">
            <w:rPr>
              <w:rFonts w:ascii="Calibri" w:eastAsia="Calibri" w:hAnsi="Calibri" w:cs="Calibri"/>
              <w:color w:val="000000"/>
              <w:kern w:val="3"/>
              <w:lang w:eastAsia="zh-CN" w:bidi="hi-IN"/>
            </w:rPr>
            <w:t xml:space="preserve">       </w:t>
          </w:r>
        </w:p>
      </w:tc>
      <w:tc>
        <w:tcPr>
          <w:tcW w:w="5962" w:type="dxa"/>
          <w:shd w:val="clear" w:color="auto" w:fill="auto"/>
          <w:tcMar>
            <w:top w:w="0" w:type="dxa"/>
            <w:left w:w="108" w:type="dxa"/>
            <w:bottom w:w="0" w:type="dxa"/>
            <w:right w:w="108" w:type="dxa"/>
          </w:tcMar>
          <w:vAlign w:val="bottom"/>
        </w:tcPr>
        <w:p w14:paraId="3CE34232" w14:textId="77777777" w:rsidR="00357031" w:rsidRPr="00357031" w:rsidRDefault="00357031" w:rsidP="00357031">
          <w:pPr>
            <w:widowControl w:val="0"/>
            <w:suppressAutoHyphens/>
            <w:autoSpaceDN w:val="0"/>
            <w:spacing w:line="360" w:lineRule="auto"/>
            <w:jc w:val="right"/>
            <w:textAlignment w:val="baseline"/>
            <w:rPr>
              <w:rFonts w:ascii="Calibri" w:eastAsia="Calibri" w:hAnsi="Calibri" w:cs="Calibri"/>
              <w:color w:val="000000"/>
              <w:kern w:val="3"/>
              <w:lang w:eastAsia="zh-CN" w:bidi="hi-IN"/>
            </w:rPr>
          </w:pPr>
          <w:bookmarkStart w:id="1" w:name="_gjdgxs"/>
          <w:bookmarkEnd w:id="1"/>
          <w:r w:rsidRPr="00357031">
            <w:rPr>
              <w:rFonts w:ascii="Gill Sans" w:eastAsia="Gill Sans" w:hAnsi="Gill Sans" w:cs="Gill Sans"/>
              <w:color w:val="174A7C"/>
              <w:kern w:val="3"/>
              <w:sz w:val="18"/>
              <w:szCs w:val="18"/>
              <w:lang w:eastAsia="zh-CN" w:bidi="hi-IN"/>
            </w:rPr>
            <w:t>CAW Brussel</w:t>
          </w:r>
          <w:r w:rsidRPr="00357031">
            <w:rPr>
              <w:rFonts w:ascii="Gill Sans" w:eastAsia="Gill Sans" w:hAnsi="Gill Sans" w:cs="Gill Sans"/>
              <w:color w:val="000000"/>
              <w:kern w:val="3"/>
              <w:sz w:val="18"/>
              <w:szCs w:val="18"/>
              <w:lang w:eastAsia="zh-CN" w:bidi="hi-IN"/>
            </w:rPr>
            <w:br/>
          </w:r>
          <w:r w:rsidRPr="00357031">
            <w:rPr>
              <w:rFonts w:ascii="Gill Sans" w:eastAsia="Gill Sans" w:hAnsi="Gill Sans" w:cs="Gill Sans"/>
              <w:color w:val="174A7C"/>
              <w:kern w:val="3"/>
              <w:sz w:val="18"/>
              <w:szCs w:val="18"/>
              <w:lang w:eastAsia="zh-CN" w:bidi="hi-IN"/>
            </w:rPr>
            <w:t xml:space="preserve">Priemstraat 19 A </w:t>
          </w:r>
          <w:r w:rsidRPr="00357031">
            <w:rPr>
              <w:rFonts w:ascii="Gill Sans" w:eastAsia="Gill Sans" w:hAnsi="Gill Sans" w:cs="Gill Sans"/>
              <w:color w:val="B60072"/>
              <w:kern w:val="3"/>
              <w:sz w:val="18"/>
              <w:szCs w:val="18"/>
              <w:lang w:eastAsia="zh-CN" w:bidi="hi-IN"/>
            </w:rPr>
            <w:t xml:space="preserve">| </w:t>
          </w:r>
          <w:r w:rsidRPr="00357031">
            <w:rPr>
              <w:rFonts w:ascii="Gill Sans" w:eastAsia="Gill Sans" w:hAnsi="Gill Sans" w:cs="Gill Sans"/>
              <w:color w:val="174A7C"/>
              <w:kern w:val="3"/>
              <w:sz w:val="18"/>
              <w:szCs w:val="18"/>
              <w:lang w:eastAsia="zh-CN" w:bidi="hi-IN"/>
            </w:rPr>
            <w:t>1000 Brussel</w:t>
          </w:r>
          <w:r w:rsidRPr="00357031">
            <w:rPr>
              <w:rFonts w:ascii="Gill Sans" w:eastAsia="Gill Sans" w:hAnsi="Gill Sans" w:cs="Gill Sans"/>
              <w:color w:val="174A7C"/>
              <w:kern w:val="3"/>
              <w:sz w:val="18"/>
              <w:szCs w:val="18"/>
              <w:lang w:eastAsia="zh-CN" w:bidi="hi-IN"/>
            </w:rPr>
            <w:br/>
            <w:t>02 289 60 10</w:t>
          </w:r>
          <w:r w:rsidRPr="00357031">
            <w:rPr>
              <w:rFonts w:ascii="Gill Sans" w:eastAsia="Gill Sans" w:hAnsi="Gill Sans" w:cs="Gill Sans"/>
              <w:color w:val="174A7C"/>
              <w:kern w:val="3"/>
              <w:sz w:val="18"/>
              <w:szCs w:val="18"/>
              <w:lang w:eastAsia="zh-CN" w:bidi="hi-IN"/>
            </w:rPr>
            <w:br/>
            <w:t>www.cawbrussel.be</w:t>
          </w:r>
          <w:r w:rsidRPr="00357031">
            <w:rPr>
              <w:rFonts w:ascii="Gill Sans" w:eastAsia="Gill Sans" w:hAnsi="Gill Sans" w:cs="Gill Sans"/>
              <w:color w:val="000000"/>
              <w:kern w:val="3"/>
              <w:sz w:val="18"/>
              <w:szCs w:val="18"/>
              <w:lang w:eastAsia="zh-CN" w:bidi="hi-IN"/>
            </w:rPr>
            <w:br/>
          </w:r>
          <w:r w:rsidRPr="00357031">
            <w:rPr>
              <w:rFonts w:ascii="Gill Sans" w:eastAsia="Gill Sans" w:hAnsi="Gill Sans" w:cs="Gill Sans"/>
              <w:color w:val="000000"/>
              <w:kern w:val="3"/>
              <w:sz w:val="18"/>
              <w:szCs w:val="18"/>
              <w:lang w:eastAsia="zh-CN" w:bidi="hi-IN"/>
            </w:rPr>
            <w:br/>
          </w:r>
        </w:p>
      </w:tc>
      <w:tc>
        <w:tcPr>
          <w:tcW w:w="427" w:type="dxa"/>
          <w:shd w:val="clear" w:color="auto" w:fill="auto"/>
          <w:tcMar>
            <w:top w:w="0" w:type="dxa"/>
            <w:left w:w="108" w:type="dxa"/>
            <w:bottom w:w="0" w:type="dxa"/>
            <w:right w:w="108" w:type="dxa"/>
          </w:tcMar>
        </w:tcPr>
        <w:p w14:paraId="756F57B2" w14:textId="77777777" w:rsidR="00357031" w:rsidRPr="00357031" w:rsidRDefault="00357031" w:rsidP="00357031">
          <w:pPr>
            <w:widowControl w:val="0"/>
            <w:suppressAutoHyphens/>
            <w:autoSpaceDN w:val="0"/>
            <w:spacing w:line="242" w:lineRule="auto"/>
            <w:jc w:val="right"/>
            <w:textAlignment w:val="baseline"/>
            <w:rPr>
              <w:rFonts w:ascii="Calibri" w:eastAsia="Calibri" w:hAnsi="Calibri" w:cs="Calibri"/>
              <w:color w:val="000000"/>
              <w:kern w:val="3"/>
              <w:lang w:eastAsia="zh-CN" w:bidi="hi-IN"/>
            </w:rPr>
          </w:pPr>
          <w:r w:rsidRPr="00357031">
            <w:rPr>
              <w:rFonts w:ascii="Calibri" w:eastAsia="Calibri" w:hAnsi="Calibri" w:cs="Calibri"/>
              <w:noProof/>
              <w:color w:val="000000"/>
              <w:kern w:val="3"/>
              <w:lang w:val="nl-BE" w:eastAsia="nl-BE"/>
            </w:rPr>
            <w:drawing>
              <wp:inline distT="0" distB="0" distL="0" distR="0" wp14:anchorId="604FDF4A" wp14:editId="7335F9A3">
                <wp:extent cx="250911" cy="1617847"/>
                <wp:effectExtent l="0" t="0" r="0" b="1403"/>
                <wp:docPr id="2" name="image5.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a:alphaModFix/>
                        </a:blip>
                        <a:srcRect/>
                        <a:stretch>
                          <a:fillRect/>
                        </a:stretch>
                      </pic:blipFill>
                      <pic:spPr>
                        <a:xfrm>
                          <a:off x="0" y="0"/>
                          <a:ext cx="250911" cy="1617847"/>
                        </a:xfrm>
                        <a:prstGeom prst="rect">
                          <a:avLst/>
                        </a:prstGeom>
                        <a:noFill/>
                        <a:ln>
                          <a:noFill/>
                          <a:prstDash/>
                        </a:ln>
                      </pic:spPr>
                    </pic:pic>
                  </a:graphicData>
                </a:graphic>
              </wp:inline>
            </w:drawing>
          </w:r>
        </w:p>
      </w:tc>
    </w:tr>
  </w:tbl>
  <w:p w14:paraId="2A6D1C80" w14:textId="77777777" w:rsidR="00357031" w:rsidRDefault="00357031">
    <w:pPr>
      <w:pStyle w:val="Koptekst"/>
    </w:pPr>
  </w:p>
  <w:p w14:paraId="36EB2CC6" w14:textId="77777777" w:rsidR="00357031" w:rsidRDefault="00357031">
    <w:pPr>
      <w:pStyle w:val="Koptekst"/>
    </w:pPr>
  </w:p>
  <w:p w14:paraId="77216C56" w14:textId="77777777" w:rsidR="00357031" w:rsidRDefault="0035703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16342"/>
    <w:multiLevelType w:val="hybridMultilevel"/>
    <w:tmpl w:val="55BC96C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6BA2C4D"/>
    <w:multiLevelType w:val="hybridMultilevel"/>
    <w:tmpl w:val="9858ED6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8CB094B"/>
    <w:multiLevelType w:val="hybridMultilevel"/>
    <w:tmpl w:val="DE6A0BA8"/>
    <w:lvl w:ilvl="0" w:tplc="D3F62110">
      <w:numFmt w:val="bullet"/>
      <w:lvlText w:val=""/>
      <w:lvlJc w:val="left"/>
      <w:pPr>
        <w:ind w:left="720" w:hanging="360"/>
      </w:pPr>
      <w:rPr>
        <w:rFonts w:ascii="Symbol" w:eastAsiaTheme="minorHAnsi" w:hAnsi="Symbol" w:cstheme="minorBidi" w:hint="default"/>
      </w:rPr>
    </w:lvl>
    <w:lvl w:ilvl="1" w:tplc="15607B0C">
      <w:numFmt w:val="bullet"/>
      <w:lvlText w:val=""/>
      <w:lvlJc w:val="left"/>
      <w:pPr>
        <w:ind w:left="1440" w:hanging="360"/>
      </w:pPr>
      <w:rPr>
        <w:rFonts w:ascii="Symbol" w:eastAsiaTheme="minorHAnsi" w:hAnsi="Symbol" w:cstheme="minorBidi"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8D03708"/>
    <w:multiLevelType w:val="hybridMultilevel"/>
    <w:tmpl w:val="D4B6E70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0AC00E3C"/>
    <w:multiLevelType w:val="hybridMultilevel"/>
    <w:tmpl w:val="C8F4E69E"/>
    <w:lvl w:ilvl="0" w:tplc="160AC5E8">
      <w:start w:val="1"/>
      <w:numFmt w:val="decimal"/>
      <w:lvlText w:val="%1"/>
      <w:lvlJc w:val="left"/>
      <w:pPr>
        <w:ind w:left="720" w:hanging="360"/>
      </w:pPr>
      <w:rPr>
        <w:rFonts w:hint="default"/>
        <w:sz w:val="28"/>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0BFF790C"/>
    <w:multiLevelType w:val="hybridMultilevel"/>
    <w:tmpl w:val="46C8F7B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0DBD498E"/>
    <w:multiLevelType w:val="multilevel"/>
    <w:tmpl w:val="02A4B6FE"/>
    <w:lvl w:ilvl="0">
      <w:numFmt w:val="bullet"/>
      <w:lvlText w:val=""/>
      <w:lvlJc w:val="left"/>
      <w:pPr>
        <w:ind w:left="720" w:hanging="360"/>
      </w:pPr>
      <w:rPr>
        <w:rFonts w:ascii="Symbol" w:eastAsia="Calibri" w:hAnsi="Symbol"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0FE0464F"/>
    <w:multiLevelType w:val="hybridMultilevel"/>
    <w:tmpl w:val="4D2AC964"/>
    <w:lvl w:ilvl="0" w:tplc="E8942B6A">
      <w:start w:val="1"/>
      <w:numFmt w:val="bullet"/>
      <w:lvlText w:val=""/>
      <w:lvlJc w:val="left"/>
      <w:pPr>
        <w:tabs>
          <w:tab w:val="num" w:pos="720"/>
        </w:tabs>
        <w:ind w:left="720" w:hanging="360"/>
      </w:pPr>
      <w:rPr>
        <w:rFonts w:ascii="Symbol" w:eastAsia="Times New Roman" w:hAnsi="Symbol" w:cs="Tahoma" w:hint="default"/>
        <w:b/>
      </w:rPr>
    </w:lvl>
    <w:lvl w:ilvl="1" w:tplc="04130003">
      <w:start w:val="1"/>
      <w:numFmt w:val="bullet"/>
      <w:lvlText w:val="o"/>
      <w:lvlJc w:val="left"/>
      <w:pPr>
        <w:tabs>
          <w:tab w:val="num" w:pos="1440"/>
        </w:tabs>
        <w:ind w:left="1440" w:hanging="360"/>
      </w:pPr>
      <w:rPr>
        <w:rFonts w:ascii="Courier New" w:hAnsi="Courier New" w:cs="Courier New" w:hint="default"/>
      </w:rPr>
    </w:lvl>
    <w:lvl w:ilvl="2" w:tplc="D57EF9E6">
      <w:start w:val="1"/>
      <w:numFmt w:val="bullet"/>
      <w:lvlText w:val=""/>
      <w:lvlJc w:val="left"/>
      <w:pPr>
        <w:tabs>
          <w:tab w:val="num" w:pos="2160"/>
        </w:tabs>
        <w:ind w:left="2160" w:hanging="360"/>
      </w:pPr>
      <w:rPr>
        <w:rFonts w:ascii="Wingdings" w:hAnsi="Wingdings" w:hint="default"/>
        <w:b/>
      </w:rPr>
    </w:lvl>
    <w:lvl w:ilvl="3" w:tplc="04130001">
      <w:start w:val="1"/>
      <w:numFmt w:val="bullet"/>
      <w:lvlText w:val=""/>
      <w:lvlJc w:val="left"/>
      <w:pPr>
        <w:tabs>
          <w:tab w:val="num" w:pos="2880"/>
        </w:tabs>
        <w:ind w:left="2880" w:hanging="360"/>
      </w:pPr>
      <w:rPr>
        <w:rFonts w:ascii="Symbol" w:hAnsi="Symbol" w:hint="default"/>
        <w:b/>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4006FD5"/>
    <w:multiLevelType w:val="multilevel"/>
    <w:tmpl w:val="06E249A0"/>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9" w15:restartNumberingAfterBreak="0">
    <w:nsid w:val="15731AFA"/>
    <w:multiLevelType w:val="hybridMultilevel"/>
    <w:tmpl w:val="23A23EA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17ED1F82"/>
    <w:multiLevelType w:val="hybridMultilevel"/>
    <w:tmpl w:val="EE8C17A8"/>
    <w:lvl w:ilvl="0" w:tplc="08130001">
      <w:start w:val="1"/>
      <w:numFmt w:val="bullet"/>
      <w:lvlText w:val=""/>
      <w:lvlJc w:val="left"/>
      <w:pPr>
        <w:ind w:left="890" w:hanging="360"/>
      </w:pPr>
      <w:rPr>
        <w:rFonts w:ascii="Symbol" w:hAnsi="Symbol" w:hint="default"/>
      </w:rPr>
    </w:lvl>
    <w:lvl w:ilvl="1" w:tplc="08130003" w:tentative="1">
      <w:start w:val="1"/>
      <w:numFmt w:val="bullet"/>
      <w:lvlText w:val="o"/>
      <w:lvlJc w:val="left"/>
      <w:pPr>
        <w:ind w:left="1610" w:hanging="360"/>
      </w:pPr>
      <w:rPr>
        <w:rFonts w:ascii="Courier New" w:hAnsi="Courier New" w:cs="Courier New" w:hint="default"/>
      </w:rPr>
    </w:lvl>
    <w:lvl w:ilvl="2" w:tplc="08130005" w:tentative="1">
      <w:start w:val="1"/>
      <w:numFmt w:val="bullet"/>
      <w:lvlText w:val=""/>
      <w:lvlJc w:val="left"/>
      <w:pPr>
        <w:ind w:left="2330" w:hanging="360"/>
      </w:pPr>
      <w:rPr>
        <w:rFonts w:ascii="Wingdings" w:hAnsi="Wingdings" w:hint="default"/>
      </w:rPr>
    </w:lvl>
    <w:lvl w:ilvl="3" w:tplc="08130001" w:tentative="1">
      <w:start w:val="1"/>
      <w:numFmt w:val="bullet"/>
      <w:lvlText w:val=""/>
      <w:lvlJc w:val="left"/>
      <w:pPr>
        <w:ind w:left="3050" w:hanging="360"/>
      </w:pPr>
      <w:rPr>
        <w:rFonts w:ascii="Symbol" w:hAnsi="Symbol" w:hint="default"/>
      </w:rPr>
    </w:lvl>
    <w:lvl w:ilvl="4" w:tplc="08130003" w:tentative="1">
      <w:start w:val="1"/>
      <w:numFmt w:val="bullet"/>
      <w:lvlText w:val="o"/>
      <w:lvlJc w:val="left"/>
      <w:pPr>
        <w:ind w:left="3770" w:hanging="360"/>
      </w:pPr>
      <w:rPr>
        <w:rFonts w:ascii="Courier New" w:hAnsi="Courier New" w:cs="Courier New" w:hint="default"/>
      </w:rPr>
    </w:lvl>
    <w:lvl w:ilvl="5" w:tplc="08130005" w:tentative="1">
      <w:start w:val="1"/>
      <w:numFmt w:val="bullet"/>
      <w:lvlText w:val=""/>
      <w:lvlJc w:val="left"/>
      <w:pPr>
        <w:ind w:left="4490" w:hanging="360"/>
      </w:pPr>
      <w:rPr>
        <w:rFonts w:ascii="Wingdings" w:hAnsi="Wingdings" w:hint="default"/>
      </w:rPr>
    </w:lvl>
    <w:lvl w:ilvl="6" w:tplc="08130001" w:tentative="1">
      <w:start w:val="1"/>
      <w:numFmt w:val="bullet"/>
      <w:lvlText w:val=""/>
      <w:lvlJc w:val="left"/>
      <w:pPr>
        <w:ind w:left="5210" w:hanging="360"/>
      </w:pPr>
      <w:rPr>
        <w:rFonts w:ascii="Symbol" w:hAnsi="Symbol" w:hint="default"/>
      </w:rPr>
    </w:lvl>
    <w:lvl w:ilvl="7" w:tplc="08130003" w:tentative="1">
      <w:start w:val="1"/>
      <w:numFmt w:val="bullet"/>
      <w:lvlText w:val="o"/>
      <w:lvlJc w:val="left"/>
      <w:pPr>
        <w:ind w:left="5930" w:hanging="360"/>
      </w:pPr>
      <w:rPr>
        <w:rFonts w:ascii="Courier New" w:hAnsi="Courier New" w:cs="Courier New" w:hint="default"/>
      </w:rPr>
    </w:lvl>
    <w:lvl w:ilvl="8" w:tplc="08130005" w:tentative="1">
      <w:start w:val="1"/>
      <w:numFmt w:val="bullet"/>
      <w:lvlText w:val=""/>
      <w:lvlJc w:val="left"/>
      <w:pPr>
        <w:ind w:left="6650" w:hanging="360"/>
      </w:pPr>
      <w:rPr>
        <w:rFonts w:ascii="Wingdings" w:hAnsi="Wingdings" w:hint="default"/>
      </w:rPr>
    </w:lvl>
  </w:abstractNum>
  <w:abstractNum w:abstractNumId="11" w15:restartNumberingAfterBreak="0">
    <w:nsid w:val="203140AA"/>
    <w:multiLevelType w:val="hybridMultilevel"/>
    <w:tmpl w:val="F31401A2"/>
    <w:lvl w:ilvl="0" w:tplc="08130001">
      <w:start w:val="1"/>
      <w:numFmt w:val="bullet"/>
      <w:lvlText w:val=""/>
      <w:lvlJc w:val="left"/>
      <w:pPr>
        <w:ind w:left="780" w:hanging="360"/>
      </w:pPr>
      <w:rPr>
        <w:rFonts w:ascii="Symbol" w:hAnsi="Symbol" w:hint="default"/>
      </w:rPr>
    </w:lvl>
    <w:lvl w:ilvl="1" w:tplc="08130003" w:tentative="1">
      <w:start w:val="1"/>
      <w:numFmt w:val="bullet"/>
      <w:lvlText w:val="o"/>
      <w:lvlJc w:val="left"/>
      <w:pPr>
        <w:ind w:left="1500" w:hanging="360"/>
      </w:pPr>
      <w:rPr>
        <w:rFonts w:ascii="Courier New" w:hAnsi="Courier New" w:cs="Courier New" w:hint="default"/>
      </w:rPr>
    </w:lvl>
    <w:lvl w:ilvl="2" w:tplc="08130005" w:tentative="1">
      <w:start w:val="1"/>
      <w:numFmt w:val="bullet"/>
      <w:lvlText w:val=""/>
      <w:lvlJc w:val="left"/>
      <w:pPr>
        <w:ind w:left="2220" w:hanging="360"/>
      </w:pPr>
      <w:rPr>
        <w:rFonts w:ascii="Wingdings" w:hAnsi="Wingdings" w:hint="default"/>
      </w:rPr>
    </w:lvl>
    <w:lvl w:ilvl="3" w:tplc="08130001" w:tentative="1">
      <w:start w:val="1"/>
      <w:numFmt w:val="bullet"/>
      <w:lvlText w:val=""/>
      <w:lvlJc w:val="left"/>
      <w:pPr>
        <w:ind w:left="2940" w:hanging="360"/>
      </w:pPr>
      <w:rPr>
        <w:rFonts w:ascii="Symbol" w:hAnsi="Symbol" w:hint="default"/>
      </w:rPr>
    </w:lvl>
    <w:lvl w:ilvl="4" w:tplc="08130003" w:tentative="1">
      <w:start w:val="1"/>
      <w:numFmt w:val="bullet"/>
      <w:lvlText w:val="o"/>
      <w:lvlJc w:val="left"/>
      <w:pPr>
        <w:ind w:left="3660" w:hanging="360"/>
      </w:pPr>
      <w:rPr>
        <w:rFonts w:ascii="Courier New" w:hAnsi="Courier New" w:cs="Courier New" w:hint="default"/>
      </w:rPr>
    </w:lvl>
    <w:lvl w:ilvl="5" w:tplc="08130005" w:tentative="1">
      <w:start w:val="1"/>
      <w:numFmt w:val="bullet"/>
      <w:lvlText w:val=""/>
      <w:lvlJc w:val="left"/>
      <w:pPr>
        <w:ind w:left="4380" w:hanging="360"/>
      </w:pPr>
      <w:rPr>
        <w:rFonts w:ascii="Wingdings" w:hAnsi="Wingdings" w:hint="default"/>
      </w:rPr>
    </w:lvl>
    <w:lvl w:ilvl="6" w:tplc="08130001" w:tentative="1">
      <w:start w:val="1"/>
      <w:numFmt w:val="bullet"/>
      <w:lvlText w:val=""/>
      <w:lvlJc w:val="left"/>
      <w:pPr>
        <w:ind w:left="5100" w:hanging="360"/>
      </w:pPr>
      <w:rPr>
        <w:rFonts w:ascii="Symbol" w:hAnsi="Symbol" w:hint="default"/>
      </w:rPr>
    </w:lvl>
    <w:lvl w:ilvl="7" w:tplc="08130003" w:tentative="1">
      <w:start w:val="1"/>
      <w:numFmt w:val="bullet"/>
      <w:lvlText w:val="o"/>
      <w:lvlJc w:val="left"/>
      <w:pPr>
        <w:ind w:left="5820" w:hanging="360"/>
      </w:pPr>
      <w:rPr>
        <w:rFonts w:ascii="Courier New" w:hAnsi="Courier New" w:cs="Courier New" w:hint="default"/>
      </w:rPr>
    </w:lvl>
    <w:lvl w:ilvl="8" w:tplc="08130005" w:tentative="1">
      <w:start w:val="1"/>
      <w:numFmt w:val="bullet"/>
      <w:lvlText w:val=""/>
      <w:lvlJc w:val="left"/>
      <w:pPr>
        <w:ind w:left="6540" w:hanging="360"/>
      </w:pPr>
      <w:rPr>
        <w:rFonts w:ascii="Wingdings" w:hAnsi="Wingdings" w:hint="default"/>
      </w:rPr>
    </w:lvl>
  </w:abstractNum>
  <w:abstractNum w:abstractNumId="12" w15:restartNumberingAfterBreak="0">
    <w:nsid w:val="2BCD009C"/>
    <w:multiLevelType w:val="hybridMultilevel"/>
    <w:tmpl w:val="0E74EA2A"/>
    <w:lvl w:ilvl="0" w:tplc="08130001">
      <w:start w:val="1"/>
      <w:numFmt w:val="bullet"/>
      <w:lvlText w:val=""/>
      <w:lvlJc w:val="left"/>
      <w:pPr>
        <w:ind w:left="357" w:hanging="357"/>
      </w:pPr>
      <w:rPr>
        <w:rFonts w:ascii="Symbol" w:hAnsi="Symbol" w:hint="default"/>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980EBD84">
      <w:start w:val="1"/>
      <w:numFmt w:val="bullet"/>
      <w:lvlText w:val="o"/>
      <w:lvlJc w:val="left"/>
      <w:pPr>
        <w:ind w:left="1077" w:hanging="357"/>
      </w:pPr>
      <w:rPr>
        <w:rFonts w:ascii="Helvetica" w:eastAsia="Helvetica" w:hAnsi="Helvetica" w:cs="Helvetica"/>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E772B0B6">
      <w:start w:val="1"/>
      <w:numFmt w:val="bullet"/>
      <w:lvlText w:val="▪"/>
      <w:lvlJc w:val="left"/>
      <w:pPr>
        <w:ind w:left="1797" w:hanging="357"/>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AC502C18">
      <w:start w:val="1"/>
      <w:numFmt w:val="bullet"/>
      <w:lvlText w:val="•"/>
      <w:lvlJc w:val="left"/>
      <w:pPr>
        <w:ind w:left="2517" w:hanging="357"/>
      </w:pPr>
      <w:rPr>
        <w:rFonts w:ascii="Helvetica" w:eastAsia="Helvetica" w:hAnsi="Helvetica" w:cs="Helvetica"/>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1688B3B2">
      <w:start w:val="1"/>
      <w:numFmt w:val="bullet"/>
      <w:lvlText w:val="o"/>
      <w:lvlJc w:val="left"/>
      <w:pPr>
        <w:ind w:left="3237" w:hanging="357"/>
      </w:pPr>
      <w:rPr>
        <w:rFonts w:ascii="Helvetica" w:eastAsia="Helvetica" w:hAnsi="Helvetica" w:cs="Helvetica"/>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4E80F248">
      <w:start w:val="1"/>
      <w:numFmt w:val="bullet"/>
      <w:lvlText w:val="▪"/>
      <w:lvlJc w:val="left"/>
      <w:pPr>
        <w:ind w:left="3957" w:hanging="357"/>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40B01928">
      <w:start w:val="1"/>
      <w:numFmt w:val="bullet"/>
      <w:lvlText w:val="•"/>
      <w:lvlJc w:val="left"/>
      <w:pPr>
        <w:ind w:left="4677" w:hanging="357"/>
      </w:pPr>
      <w:rPr>
        <w:rFonts w:ascii="Helvetica" w:eastAsia="Helvetica" w:hAnsi="Helvetica" w:cs="Helvetica"/>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8FFC39B4">
      <w:start w:val="1"/>
      <w:numFmt w:val="bullet"/>
      <w:lvlText w:val="o"/>
      <w:lvlJc w:val="left"/>
      <w:pPr>
        <w:ind w:left="5397" w:hanging="357"/>
      </w:pPr>
      <w:rPr>
        <w:rFonts w:ascii="Helvetica" w:eastAsia="Helvetica" w:hAnsi="Helvetica" w:cs="Helvetica"/>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2AD0B9D8">
      <w:start w:val="1"/>
      <w:numFmt w:val="bullet"/>
      <w:lvlText w:val="▪"/>
      <w:lvlJc w:val="left"/>
      <w:pPr>
        <w:ind w:left="6117" w:hanging="357"/>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3" w15:restartNumberingAfterBreak="0">
    <w:nsid w:val="2DE329AB"/>
    <w:multiLevelType w:val="hybridMultilevel"/>
    <w:tmpl w:val="46161E48"/>
    <w:lvl w:ilvl="0" w:tplc="E8942B6A">
      <w:start w:val="1"/>
      <w:numFmt w:val="bullet"/>
      <w:lvlText w:val=""/>
      <w:lvlJc w:val="left"/>
      <w:pPr>
        <w:tabs>
          <w:tab w:val="num" w:pos="720"/>
        </w:tabs>
        <w:ind w:left="720" w:hanging="360"/>
      </w:pPr>
      <w:rPr>
        <w:rFonts w:ascii="Symbol" w:eastAsia="Times New Roman" w:hAnsi="Symbol" w:cs="Tahoma" w:hint="default"/>
        <w:b/>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2FA20F6B"/>
    <w:multiLevelType w:val="hybridMultilevel"/>
    <w:tmpl w:val="64824E5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32785671"/>
    <w:multiLevelType w:val="hybridMultilevel"/>
    <w:tmpl w:val="7B62E2F2"/>
    <w:lvl w:ilvl="0" w:tplc="A704C4B8">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3B3C2261"/>
    <w:multiLevelType w:val="hybridMultilevel"/>
    <w:tmpl w:val="205A6D7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3ED53B4F"/>
    <w:multiLevelType w:val="hybridMultilevel"/>
    <w:tmpl w:val="1182061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45017453"/>
    <w:multiLevelType w:val="hybridMultilevel"/>
    <w:tmpl w:val="EC9E031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465F773E"/>
    <w:multiLevelType w:val="multilevel"/>
    <w:tmpl w:val="B478D3D8"/>
    <w:lvl w:ilvl="0">
      <w:numFmt w:val="bullet"/>
      <w:lvlText w:val=""/>
      <w:lvlJc w:val="left"/>
      <w:pPr>
        <w:ind w:left="720" w:hanging="360"/>
      </w:pPr>
      <w:rPr>
        <w:rFonts w:ascii="Symbol" w:eastAsia="Calibri" w:hAnsi="Symbol"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46C00829"/>
    <w:multiLevelType w:val="multilevel"/>
    <w:tmpl w:val="8DC2B7BA"/>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21" w15:restartNumberingAfterBreak="0">
    <w:nsid w:val="47D57DD8"/>
    <w:multiLevelType w:val="hybridMultilevel"/>
    <w:tmpl w:val="1B04CD80"/>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49092F7B"/>
    <w:multiLevelType w:val="hybridMultilevel"/>
    <w:tmpl w:val="9DE2813A"/>
    <w:lvl w:ilvl="0" w:tplc="E8942B6A">
      <w:start w:val="1"/>
      <w:numFmt w:val="bullet"/>
      <w:lvlText w:val=""/>
      <w:lvlJc w:val="left"/>
      <w:pPr>
        <w:ind w:left="887" w:hanging="360"/>
      </w:pPr>
      <w:rPr>
        <w:rFonts w:ascii="Symbol" w:eastAsia="Times New Roman" w:hAnsi="Symbol" w:cs="Tahoma" w:hint="default"/>
        <w:b/>
      </w:rPr>
    </w:lvl>
    <w:lvl w:ilvl="1" w:tplc="08130003" w:tentative="1">
      <w:start w:val="1"/>
      <w:numFmt w:val="bullet"/>
      <w:lvlText w:val="o"/>
      <w:lvlJc w:val="left"/>
      <w:pPr>
        <w:ind w:left="1797" w:hanging="360"/>
      </w:pPr>
      <w:rPr>
        <w:rFonts w:ascii="Courier New" w:hAnsi="Courier New" w:cs="Courier New" w:hint="default"/>
      </w:rPr>
    </w:lvl>
    <w:lvl w:ilvl="2" w:tplc="08130005" w:tentative="1">
      <w:start w:val="1"/>
      <w:numFmt w:val="bullet"/>
      <w:lvlText w:val=""/>
      <w:lvlJc w:val="left"/>
      <w:pPr>
        <w:ind w:left="2517" w:hanging="360"/>
      </w:pPr>
      <w:rPr>
        <w:rFonts w:ascii="Wingdings" w:hAnsi="Wingdings" w:hint="default"/>
      </w:rPr>
    </w:lvl>
    <w:lvl w:ilvl="3" w:tplc="08130001" w:tentative="1">
      <w:start w:val="1"/>
      <w:numFmt w:val="bullet"/>
      <w:lvlText w:val=""/>
      <w:lvlJc w:val="left"/>
      <w:pPr>
        <w:ind w:left="3237" w:hanging="360"/>
      </w:pPr>
      <w:rPr>
        <w:rFonts w:ascii="Symbol" w:hAnsi="Symbol" w:hint="default"/>
      </w:rPr>
    </w:lvl>
    <w:lvl w:ilvl="4" w:tplc="08130003" w:tentative="1">
      <w:start w:val="1"/>
      <w:numFmt w:val="bullet"/>
      <w:lvlText w:val="o"/>
      <w:lvlJc w:val="left"/>
      <w:pPr>
        <w:ind w:left="3957" w:hanging="360"/>
      </w:pPr>
      <w:rPr>
        <w:rFonts w:ascii="Courier New" w:hAnsi="Courier New" w:cs="Courier New" w:hint="default"/>
      </w:rPr>
    </w:lvl>
    <w:lvl w:ilvl="5" w:tplc="08130005" w:tentative="1">
      <w:start w:val="1"/>
      <w:numFmt w:val="bullet"/>
      <w:lvlText w:val=""/>
      <w:lvlJc w:val="left"/>
      <w:pPr>
        <w:ind w:left="4677" w:hanging="360"/>
      </w:pPr>
      <w:rPr>
        <w:rFonts w:ascii="Wingdings" w:hAnsi="Wingdings" w:hint="default"/>
      </w:rPr>
    </w:lvl>
    <w:lvl w:ilvl="6" w:tplc="08130001" w:tentative="1">
      <w:start w:val="1"/>
      <w:numFmt w:val="bullet"/>
      <w:lvlText w:val=""/>
      <w:lvlJc w:val="left"/>
      <w:pPr>
        <w:ind w:left="5397" w:hanging="360"/>
      </w:pPr>
      <w:rPr>
        <w:rFonts w:ascii="Symbol" w:hAnsi="Symbol" w:hint="default"/>
      </w:rPr>
    </w:lvl>
    <w:lvl w:ilvl="7" w:tplc="08130003" w:tentative="1">
      <w:start w:val="1"/>
      <w:numFmt w:val="bullet"/>
      <w:lvlText w:val="o"/>
      <w:lvlJc w:val="left"/>
      <w:pPr>
        <w:ind w:left="6117" w:hanging="360"/>
      </w:pPr>
      <w:rPr>
        <w:rFonts w:ascii="Courier New" w:hAnsi="Courier New" w:cs="Courier New" w:hint="default"/>
      </w:rPr>
    </w:lvl>
    <w:lvl w:ilvl="8" w:tplc="08130005" w:tentative="1">
      <w:start w:val="1"/>
      <w:numFmt w:val="bullet"/>
      <w:lvlText w:val=""/>
      <w:lvlJc w:val="left"/>
      <w:pPr>
        <w:ind w:left="6837" w:hanging="360"/>
      </w:pPr>
      <w:rPr>
        <w:rFonts w:ascii="Wingdings" w:hAnsi="Wingdings" w:hint="default"/>
      </w:rPr>
    </w:lvl>
  </w:abstractNum>
  <w:abstractNum w:abstractNumId="23" w15:restartNumberingAfterBreak="0">
    <w:nsid w:val="5E4A7E79"/>
    <w:multiLevelType w:val="hybridMultilevel"/>
    <w:tmpl w:val="62D6369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60E27CDD"/>
    <w:multiLevelType w:val="hybridMultilevel"/>
    <w:tmpl w:val="F79C9D92"/>
    <w:lvl w:ilvl="0" w:tplc="D3F62110">
      <w:numFmt w:val="bullet"/>
      <w:lvlText w:val=""/>
      <w:lvlJc w:val="left"/>
      <w:pPr>
        <w:ind w:left="720" w:hanging="360"/>
      </w:pPr>
      <w:rPr>
        <w:rFonts w:ascii="Symbol" w:eastAsiaTheme="minorHAnsi" w:hAnsi="Symbol"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68F26021"/>
    <w:multiLevelType w:val="multilevel"/>
    <w:tmpl w:val="3BACBE3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69CE47F6"/>
    <w:multiLevelType w:val="multilevel"/>
    <w:tmpl w:val="B4303EC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6B1F5F59"/>
    <w:multiLevelType w:val="hybridMultilevel"/>
    <w:tmpl w:val="58447AB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712B606C"/>
    <w:multiLevelType w:val="hybridMultilevel"/>
    <w:tmpl w:val="B1ACA30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727708BE"/>
    <w:multiLevelType w:val="hybridMultilevel"/>
    <w:tmpl w:val="16F042D6"/>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8"/>
  </w:num>
  <w:num w:numId="2">
    <w:abstractNumId w:val="19"/>
  </w:num>
  <w:num w:numId="3">
    <w:abstractNumId w:val="25"/>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26"/>
  </w:num>
  <w:num w:numId="7">
    <w:abstractNumId w:val="7"/>
  </w:num>
  <w:num w:numId="8">
    <w:abstractNumId w:val="28"/>
  </w:num>
  <w:num w:numId="9">
    <w:abstractNumId w:val="13"/>
  </w:num>
  <w:num w:numId="10">
    <w:abstractNumId w:val="14"/>
  </w:num>
  <w:num w:numId="11">
    <w:abstractNumId w:val="10"/>
  </w:num>
  <w:num w:numId="12">
    <w:abstractNumId w:val="22"/>
  </w:num>
  <w:num w:numId="13">
    <w:abstractNumId w:val="17"/>
  </w:num>
  <w:num w:numId="14">
    <w:abstractNumId w:val="0"/>
  </w:num>
  <w:num w:numId="15">
    <w:abstractNumId w:val="3"/>
  </w:num>
  <w:num w:numId="16">
    <w:abstractNumId w:val="1"/>
  </w:num>
  <w:num w:numId="17">
    <w:abstractNumId w:val="12"/>
  </w:num>
  <w:num w:numId="18">
    <w:abstractNumId w:val="4"/>
  </w:num>
  <w:num w:numId="19">
    <w:abstractNumId w:val="15"/>
  </w:num>
  <w:num w:numId="20">
    <w:abstractNumId w:val="21"/>
  </w:num>
  <w:num w:numId="21">
    <w:abstractNumId w:val="23"/>
  </w:num>
  <w:num w:numId="22">
    <w:abstractNumId w:val="18"/>
  </w:num>
  <w:num w:numId="23">
    <w:abstractNumId w:val="27"/>
  </w:num>
  <w:num w:numId="24">
    <w:abstractNumId w:val="2"/>
  </w:num>
  <w:num w:numId="25">
    <w:abstractNumId w:val="24"/>
  </w:num>
  <w:num w:numId="26">
    <w:abstractNumId w:val="16"/>
  </w:num>
  <w:num w:numId="27">
    <w:abstractNumId w:val="9"/>
  </w:num>
  <w:num w:numId="28">
    <w:abstractNumId w:val="5"/>
  </w:num>
  <w:num w:numId="29">
    <w:abstractNumId w:val="29"/>
  </w:num>
  <w:num w:numId="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nl" w:vendorID="64" w:dllVersion="6" w:nlCheck="1" w:checkStyle="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D94"/>
    <w:rsid w:val="00023CDC"/>
    <w:rsid w:val="00024238"/>
    <w:rsid w:val="000303C1"/>
    <w:rsid w:val="0008696A"/>
    <w:rsid w:val="000D13E5"/>
    <w:rsid w:val="00141388"/>
    <w:rsid w:val="001657BF"/>
    <w:rsid w:val="001761B9"/>
    <w:rsid w:val="00234833"/>
    <w:rsid w:val="00285E0D"/>
    <w:rsid w:val="002A25CF"/>
    <w:rsid w:val="002C07A0"/>
    <w:rsid w:val="002D5DF2"/>
    <w:rsid w:val="00344986"/>
    <w:rsid w:val="00357031"/>
    <w:rsid w:val="003C7510"/>
    <w:rsid w:val="00476C56"/>
    <w:rsid w:val="004B48C2"/>
    <w:rsid w:val="004F43B2"/>
    <w:rsid w:val="00565B7B"/>
    <w:rsid w:val="005860A6"/>
    <w:rsid w:val="005D0F95"/>
    <w:rsid w:val="005F3002"/>
    <w:rsid w:val="00636AD6"/>
    <w:rsid w:val="006A400E"/>
    <w:rsid w:val="006F7BD8"/>
    <w:rsid w:val="007108CB"/>
    <w:rsid w:val="007E5517"/>
    <w:rsid w:val="008720A2"/>
    <w:rsid w:val="008761A4"/>
    <w:rsid w:val="008862A9"/>
    <w:rsid w:val="0089237E"/>
    <w:rsid w:val="008D0D94"/>
    <w:rsid w:val="008E655E"/>
    <w:rsid w:val="0097587F"/>
    <w:rsid w:val="0098091C"/>
    <w:rsid w:val="009E3BFD"/>
    <w:rsid w:val="00A0412A"/>
    <w:rsid w:val="00A442D2"/>
    <w:rsid w:val="00A548EE"/>
    <w:rsid w:val="00AB1C40"/>
    <w:rsid w:val="00AB688E"/>
    <w:rsid w:val="00BC7B3D"/>
    <w:rsid w:val="00BD0F76"/>
    <w:rsid w:val="00BD3335"/>
    <w:rsid w:val="00BD6AE9"/>
    <w:rsid w:val="00BE5C24"/>
    <w:rsid w:val="00C71EA0"/>
    <w:rsid w:val="00C913CA"/>
    <w:rsid w:val="00C97E85"/>
    <w:rsid w:val="00D34D61"/>
    <w:rsid w:val="00DD0F56"/>
    <w:rsid w:val="00DD2126"/>
    <w:rsid w:val="00E07824"/>
    <w:rsid w:val="00E310F3"/>
    <w:rsid w:val="00E37771"/>
    <w:rsid w:val="00EB451E"/>
    <w:rsid w:val="00F45399"/>
    <w:rsid w:val="00F45E35"/>
    <w:rsid w:val="00F90EA5"/>
    <w:rsid w:val="00FC730F"/>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251B0"/>
  <w15:chartTrackingRefBased/>
  <w15:docId w15:val="{F8F093C3-6BF9-45F6-AEB0-80EA18345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AB688E"/>
    <w:pPr>
      <w:spacing w:after="0" w:line="240" w:lineRule="auto"/>
    </w:pPr>
    <w:rPr>
      <w:rFonts w:ascii="Times New Roman" w:eastAsia="Times New Roman" w:hAnsi="Times New Roman" w:cs="Times New Roman"/>
      <w:sz w:val="20"/>
      <w:szCs w:val="20"/>
      <w:lang w:val="nl-NL" w:eastAsia="nl-NL"/>
    </w:rPr>
  </w:style>
  <w:style w:type="paragraph" w:styleId="Kop1">
    <w:name w:val="heading 1"/>
    <w:basedOn w:val="Standaard"/>
    <w:next w:val="Standaard"/>
    <w:link w:val="Kop1Char"/>
    <w:uiPriority w:val="9"/>
    <w:qFormat/>
    <w:rsid w:val="00AB1C4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autoRedefine/>
    <w:uiPriority w:val="9"/>
    <w:unhideWhenUsed/>
    <w:qFormat/>
    <w:rsid w:val="007108CB"/>
    <w:pPr>
      <w:keepNext/>
      <w:keepLines/>
      <w:spacing w:before="240" w:after="120"/>
      <w:ind w:left="360" w:hanging="360"/>
      <w:jc w:val="both"/>
      <w:outlineLvl w:val="1"/>
    </w:pPr>
    <w:rPr>
      <w:rFonts w:ascii="Gill Sans MT" w:eastAsiaTheme="majorEastAsia" w:hAnsi="Gill Sans MT" w:cstheme="majorBidi"/>
      <w:color w:val="404040" w:themeColor="text1" w:themeTint="BF"/>
      <w:sz w:val="24"/>
      <w:szCs w:val="24"/>
      <w:lang w:val="nl-BE" w:eastAsia="en-US"/>
    </w:rPr>
  </w:style>
  <w:style w:type="paragraph" w:styleId="Kop3">
    <w:name w:val="heading 3"/>
    <w:basedOn w:val="Standaard"/>
    <w:next w:val="Standaard"/>
    <w:link w:val="Kop3Char"/>
    <w:uiPriority w:val="9"/>
    <w:unhideWhenUsed/>
    <w:qFormat/>
    <w:rsid w:val="00AB688E"/>
    <w:pPr>
      <w:keepNext/>
      <w:keepLines/>
      <w:spacing w:before="40"/>
      <w:jc w:val="both"/>
      <w:outlineLvl w:val="2"/>
    </w:pPr>
    <w:rPr>
      <w:rFonts w:ascii="Gill Sans MT" w:eastAsiaTheme="majorEastAsia" w:hAnsi="Gill Sans MT" w:cstheme="majorBidi"/>
      <w:color w:val="44546A" w:themeColor="text2"/>
      <w:sz w:val="24"/>
      <w:szCs w:val="24"/>
      <w:lang w:eastAsia="en-US"/>
    </w:rPr>
  </w:style>
  <w:style w:type="paragraph" w:styleId="Kop4">
    <w:name w:val="heading 4"/>
    <w:basedOn w:val="Standaard"/>
    <w:next w:val="Standaard"/>
    <w:link w:val="Kop4Char"/>
    <w:uiPriority w:val="9"/>
    <w:unhideWhenUsed/>
    <w:qFormat/>
    <w:rsid w:val="00AB688E"/>
    <w:pPr>
      <w:keepNext/>
      <w:keepLines/>
      <w:spacing w:before="120" w:after="120" w:line="264" w:lineRule="auto"/>
      <w:jc w:val="both"/>
      <w:outlineLvl w:val="3"/>
    </w:pPr>
    <w:rPr>
      <w:rFonts w:ascii="Gill Sans MT" w:eastAsiaTheme="majorEastAsia" w:hAnsi="Gill Sans MT" w:cstheme="majorBidi"/>
      <w:i/>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8D0D94"/>
    <w:rPr>
      <w:color w:val="0563C1" w:themeColor="hyperlink"/>
      <w:u w:val="single"/>
    </w:rPr>
  </w:style>
  <w:style w:type="paragraph" w:styleId="Koptekst">
    <w:name w:val="header"/>
    <w:basedOn w:val="Standaard"/>
    <w:link w:val="KoptekstChar"/>
    <w:uiPriority w:val="99"/>
    <w:unhideWhenUsed/>
    <w:rsid w:val="00357031"/>
    <w:pPr>
      <w:tabs>
        <w:tab w:val="center" w:pos="4536"/>
        <w:tab w:val="right" w:pos="9072"/>
      </w:tabs>
    </w:pPr>
  </w:style>
  <w:style w:type="character" w:customStyle="1" w:styleId="KoptekstChar">
    <w:name w:val="Koptekst Char"/>
    <w:basedOn w:val="Standaardalinea-lettertype"/>
    <w:link w:val="Koptekst"/>
    <w:uiPriority w:val="99"/>
    <w:rsid w:val="00357031"/>
  </w:style>
  <w:style w:type="paragraph" w:styleId="Voettekst">
    <w:name w:val="footer"/>
    <w:basedOn w:val="Standaard"/>
    <w:link w:val="VoettekstChar"/>
    <w:uiPriority w:val="99"/>
    <w:unhideWhenUsed/>
    <w:rsid w:val="00357031"/>
    <w:pPr>
      <w:tabs>
        <w:tab w:val="center" w:pos="4536"/>
        <w:tab w:val="right" w:pos="9072"/>
      </w:tabs>
    </w:pPr>
  </w:style>
  <w:style w:type="character" w:customStyle="1" w:styleId="VoettekstChar">
    <w:name w:val="Voettekst Char"/>
    <w:basedOn w:val="Standaardalinea-lettertype"/>
    <w:link w:val="Voettekst"/>
    <w:uiPriority w:val="99"/>
    <w:rsid w:val="00357031"/>
  </w:style>
  <w:style w:type="paragraph" w:customStyle="1" w:styleId="Standard">
    <w:name w:val="Standard"/>
    <w:rsid w:val="00476C56"/>
    <w:pPr>
      <w:widowControl w:val="0"/>
      <w:suppressAutoHyphens/>
      <w:autoSpaceDN w:val="0"/>
      <w:spacing w:line="240" w:lineRule="auto"/>
    </w:pPr>
    <w:rPr>
      <w:rFonts w:ascii="Calibri" w:eastAsia="Calibri" w:hAnsi="Calibri" w:cs="Calibri"/>
      <w:color w:val="000000"/>
      <w:kern w:val="3"/>
      <w:lang w:val="nl-NL" w:eastAsia="zh-CN" w:bidi="hi-IN"/>
    </w:rPr>
  </w:style>
  <w:style w:type="paragraph" w:customStyle="1" w:styleId="Default">
    <w:name w:val="Default"/>
    <w:rsid w:val="00476C56"/>
    <w:pPr>
      <w:pBdr>
        <w:top w:val="single" w:sz="2" w:space="31" w:color="FFFFFF" w:shadow="1"/>
        <w:left w:val="single" w:sz="2" w:space="31" w:color="FFFFFF" w:shadow="1"/>
        <w:bottom w:val="single" w:sz="2" w:space="31" w:color="FFFFFF" w:shadow="1"/>
        <w:right w:val="single" w:sz="2" w:space="31" w:color="FFFFFF" w:shadow="1"/>
      </w:pBdr>
      <w:autoSpaceDN w:val="0"/>
      <w:spacing w:after="0" w:line="240" w:lineRule="auto"/>
    </w:pPr>
    <w:rPr>
      <w:rFonts w:ascii="Helvetica" w:eastAsia="Helvetica" w:hAnsi="Helvetica" w:cs="Helvetica"/>
      <w:color w:val="000000"/>
      <w:lang w:val="nl-NL" w:eastAsia="nl-NL"/>
    </w:rPr>
  </w:style>
  <w:style w:type="character" w:customStyle="1" w:styleId="Kop2Char">
    <w:name w:val="Kop 2 Char"/>
    <w:basedOn w:val="Standaardalinea-lettertype"/>
    <w:link w:val="Kop2"/>
    <w:uiPriority w:val="9"/>
    <w:rsid w:val="007108CB"/>
    <w:rPr>
      <w:rFonts w:ascii="Gill Sans MT" w:eastAsiaTheme="majorEastAsia" w:hAnsi="Gill Sans MT" w:cstheme="majorBidi"/>
      <w:color w:val="404040" w:themeColor="text1" w:themeTint="BF"/>
      <w:sz w:val="24"/>
      <w:szCs w:val="24"/>
    </w:rPr>
  </w:style>
  <w:style w:type="character" w:customStyle="1" w:styleId="Kop3Char">
    <w:name w:val="Kop 3 Char"/>
    <w:basedOn w:val="Standaardalinea-lettertype"/>
    <w:link w:val="Kop3"/>
    <w:uiPriority w:val="9"/>
    <w:rsid w:val="00AB688E"/>
    <w:rPr>
      <w:rFonts w:ascii="Gill Sans MT" w:eastAsiaTheme="majorEastAsia" w:hAnsi="Gill Sans MT" w:cstheme="majorBidi"/>
      <w:color w:val="44546A" w:themeColor="text2"/>
      <w:sz w:val="24"/>
      <w:szCs w:val="24"/>
      <w:lang w:val="nl-NL"/>
    </w:rPr>
  </w:style>
  <w:style w:type="character" w:customStyle="1" w:styleId="Kop4Char">
    <w:name w:val="Kop 4 Char"/>
    <w:basedOn w:val="Standaardalinea-lettertype"/>
    <w:link w:val="Kop4"/>
    <w:uiPriority w:val="9"/>
    <w:rsid w:val="00AB688E"/>
    <w:rPr>
      <w:rFonts w:ascii="Gill Sans MT" w:eastAsiaTheme="majorEastAsia" w:hAnsi="Gill Sans MT" w:cstheme="majorBidi"/>
      <w:i/>
      <w:lang w:val="nl-NL"/>
    </w:rPr>
  </w:style>
  <w:style w:type="paragraph" w:styleId="Lijstalinea">
    <w:name w:val="List Paragraph"/>
    <w:basedOn w:val="Standaard"/>
    <w:uiPriority w:val="34"/>
    <w:qFormat/>
    <w:rsid w:val="00AB688E"/>
    <w:pPr>
      <w:spacing w:after="200"/>
      <w:ind w:left="720"/>
      <w:contextualSpacing/>
    </w:pPr>
    <w:rPr>
      <w:rFonts w:ascii="Calibri" w:eastAsia="Calibri" w:hAnsi="Calibri"/>
      <w:sz w:val="22"/>
      <w:szCs w:val="22"/>
      <w:lang w:val="nl-BE" w:eastAsia="en-US"/>
    </w:rPr>
  </w:style>
  <w:style w:type="character" w:customStyle="1" w:styleId="Geen">
    <w:name w:val="Geen"/>
    <w:rsid w:val="00AB688E"/>
  </w:style>
  <w:style w:type="character" w:styleId="Verwijzingopmerking">
    <w:name w:val="annotation reference"/>
    <w:basedOn w:val="Standaardalinea-lettertype"/>
    <w:uiPriority w:val="99"/>
    <w:semiHidden/>
    <w:unhideWhenUsed/>
    <w:rsid w:val="00AB688E"/>
    <w:rPr>
      <w:sz w:val="16"/>
      <w:szCs w:val="16"/>
    </w:rPr>
  </w:style>
  <w:style w:type="paragraph" w:styleId="Tekstopmerking">
    <w:name w:val="annotation text"/>
    <w:basedOn w:val="Standaard"/>
    <w:link w:val="TekstopmerkingChar"/>
    <w:uiPriority w:val="99"/>
    <w:semiHidden/>
    <w:unhideWhenUsed/>
    <w:rsid w:val="00AB688E"/>
  </w:style>
  <w:style w:type="character" w:customStyle="1" w:styleId="TekstopmerkingChar">
    <w:name w:val="Tekst opmerking Char"/>
    <w:basedOn w:val="Standaardalinea-lettertype"/>
    <w:link w:val="Tekstopmerking"/>
    <w:uiPriority w:val="99"/>
    <w:semiHidden/>
    <w:rsid w:val="00AB688E"/>
    <w:rPr>
      <w:rFonts w:ascii="Times New Roman" w:eastAsia="Times New Roman" w:hAnsi="Times New Roman" w:cs="Times New Roman"/>
      <w:sz w:val="20"/>
      <w:szCs w:val="20"/>
      <w:lang w:val="nl-NL" w:eastAsia="nl-NL"/>
    </w:rPr>
  </w:style>
  <w:style w:type="paragraph" w:styleId="Ballontekst">
    <w:name w:val="Balloon Text"/>
    <w:basedOn w:val="Standaard"/>
    <w:link w:val="BallontekstChar"/>
    <w:uiPriority w:val="99"/>
    <w:semiHidden/>
    <w:unhideWhenUsed/>
    <w:rsid w:val="00AB688E"/>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B688E"/>
    <w:rPr>
      <w:rFonts w:ascii="Segoe UI" w:eastAsia="Times New Roman" w:hAnsi="Segoe UI" w:cs="Segoe UI"/>
      <w:sz w:val="18"/>
      <w:szCs w:val="18"/>
      <w:lang w:val="nl-NL" w:eastAsia="nl-NL"/>
    </w:rPr>
  </w:style>
  <w:style w:type="character" w:customStyle="1" w:styleId="Kop1Char">
    <w:name w:val="Kop 1 Char"/>
    <w:basedOn w:val="Standaardalinea-lettertype"/>
    <w:link w:val="Kop1"/>
    <w:uiPriority w:val="9"/>
    <w:rsid w:val="00AB1C40"/>
    <w:rPr>
      <w:rFonts w:asciiTheme="majorHAnsi" w:eastAsiaTheme="majorEastAsia" w:hAnsiTheme="majorHAnsi" w:cstheme="majorBidi"/>
      <w:color w:val="2E74B5" w:themeColor="accent1" w:themeShade="BF"/>
      <w:sz w:val="32"/>
      <w:szCs w:val="32"/>
      <w:lang w:val="nl-NL" w:eastAsia="nl-NL"/>
    </w:rPr>
  </w:style>
  <w:style w:type="paragraph" w:customStyle="1" w:styleId="Basisalinea">
    <w:name w:val="[Basisalinea]"/>
    <w:basedOn w:val="Standaard"/>
    <w:link w:val="BasisalineaChar"/>
    <w:rsid w:val="00BD0F76"/>
    <w:pPr>
      <w:autoSpaceDE w:val="0"/>
      <w:autoSpaceDN w:val="0"/>
      <w:adjustRightInd w:val="0"/>
      <w:spacing w:line="288" w:lineRule="auto"/>
      <w:textAlignment w:val="center"/>
    </w:pPr>
    <w:rPr>
      <w:color w:val="000000"/>
      <w:sz w:val="24"/>
      <w:szCs w:val="24"/>
      <w:lang w:val="en-GB"/>
    </w:rPr>
  </w:style>
  <w:style w:type="character" w:customStyle="1" w:styleId="BasisalineaChar">
    <w:name w:val="[Basisalinea] Char"/>
    <w:basedOn w:val="Standaardalinea-lettertype"/>
    <w:link w:val="Basisalinea"/>
    <w:rsid w:val="00BD0F76"/>
    <w:rPr>
      <w:rFonts w:ascii="Times New Roman" w:eastAsia="Times New Roman" w:hAnsi="Times New Roman" w:cs="Times New Roman"/>
      <w:color w:val="000000"/>
      <w:sz w:val="24"/>
      <w:szCs w:val="24"/>
      <w:lang w:val="en-GB" w:eastAsia="nl-NL"/>
    </w:rPr>
  </w:style>
  <w:style w:type="paragraph" w:styleId="Onderwerpvanopmerking">
    <w:name w:val="annotation subject"/>
    <w:basedOn w:val="Tekstopmerking"/>
    <w:next w:val="Tekstopmerking"/>
    <w:link w:val="OnderwerpvanopmerkingChar"/>
    <w:uiPriority w:val="99"/>
    <w:semiHidden/>
    <w:unhideWhenUsed/>
    <w:rsid w:val="007E5517"/>
    <w:rPr>
      <w:b/>
      <w:bCs/>
    </w:rPr>
  </w:style>
  <w:style w:type="character" w:customStyle="1" w:styleId="OnderwerpvanopmerkingChar">
    <w:name w:val="Onderwerp van opmerking Char"/>
    <w:basedOn w:val="TekstopmerkingChar"/>
    <w:link w:val="Onderwerpvanopmerking"/>
    <w:uiPriority w:val="99"/>
    <w:semiHidden/>
    <w:rsid w:val="007E5517"/>
    <w:rPr>
      <w:rFonts w:ascii="Times New Roman" w:eastAsia="Times New Roman" w:hAnsi="Times New Roman" w:cs="Times New Roman"/>
      <w:b/>
      <w:bCs/>
      <w:sz w:val="20"/>
      <w:szCs w:val="20"/>
      <w:lang w:val="nl-NL" w:eastAsia="nl-NL"/>
    </w:rPr>
  </w:style>
  <w:style w:type="paragraph" w:styleId="Normaalweb">
    <w:name w:val="Normal (Web)"/>
    <w:basedOn w:val="Standaard"/>
    <w:uiPriority w:val="99"/>
    <w:unhideWhenUsed/>
    <w:rsid w:val="005860A6"/>
    <w:pPr>
      <w:spacing w:before="100" w:beforeAutospacing="1" w:after="100" w:afterAutospacing="1"/>
    </w:pPr>
    <w:rPr>
      <w:sz w:val="24"/>
      <w:szCs w:val="24"/>
      <w:lang w:val="nl-BE"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63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lly.hoolants@cawbrussel.b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lse.denil@cawbrussel.b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C68D77-55C2-4642-8536-FC5A523C1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500</Words>
  <Characters>2752</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CAW Brussel</Company>
  <LinksUpToDate>false</LinksUpToDate>
  <CharactersWithSpaces>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Lien Eeckelaers</dc:creator>
  <cp:keywords/>
  <dc:description/>
  <cp:lastModifiedBy>Annalisa Gadaleta</cp:lastModifiedBy>
  <cp:revision>3</cp:revision>
  <cp:lastPrinted>2023-07-04T09:43:00Z</cp:lastPrinted>
  <dcterms:created xsi:type="dcterms:W3CDTF">2023-07-04T09:43:00Z</dcterms:created>
  <dcterms:modified xsi:type="dcterms:W3CDTF">2023-07-04T09:49:00Z</dcterms:modified>
</cp:coreProperties>
</file>